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3A" w:rsidRPr="007C1F9D" w:rsidRDefault="008B7B3A" w:rsidP="008B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7B3A" w:rsidRPr="007C1F9D" w:rsidRDefault="008B7B3A" w:rsidP="008B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РОСТОВСКАЯ ОБЛАСТЬ КАМЕНСКИЙ РАЙОН</w:t>
      </w:r>
    </w:p>
    <w:p w:rsidR="008B7B3A" w:rsidRPr="007C1F9D" w:rsidRDefault="008B7B3A" w:rsidP="008B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B7B3A" w:rsidRPr="007C1F9D" w:rsidRDefault="008B7B3A" w:rsidP="008B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«КАЛИТВЕНСКОЕ СЕЛЬСКОЕ ПОСЕЛЕНИЕ»</w:t>
      </w:r>
    </w:p>
    <w:p w:rsidR="008B7B3A" w:rsidRPr="007C1F9D" w:rsidRDefault="008B7B3A" w:rsidP="008B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9D">
        <w:rPr>
          <w:rFonts w:ascii="Times New Roman" w:hAnsi="Times New Roman" w:cs="Times New Roman"/>
          <w:b/>
          <w:sz w:val="28"/>
          <w:szCs w:val="28"/>
        </w:rPr>
        <w:t>АДМИНИСТРАЦИЯ КАЛИТВЕНСКОГО СЕЛЬСКОГО ПОСЕЛЕНИЯ</w:t>
      </w:r>
    </w:p>
    <w:p w:rsidR="008B7B3A" w:rsidRPr="007C1F9D" w:rsidRDefault="008B7B3A" w:rsidP="008B7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B3A" w:rsidRPr="007C1F9D" w:rsidRDefault="008B7B3A" w:rsidP="008B7B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F9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7B3A" w:rsidRPr="007C1F9D" w:rsidRDefault="008B7B3A" w:rsidP="008B7B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1F9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7C1F9D">
        <w:rPr>
          <w:rFonts w:ascii="Times New Roman" w:hAnsi="Times New Roman" w:cs="Times New Roman"/>
          <w:b/>
          <w:bCs/>
          <w:sz w:val="28"/>
          <w:szCs w:val="28"/>
        </w:rPr>
        <w:t xml:space="preserve">_ </w:t>
      </w:r>
    </w:p>
    <w:p w:rsidR="008B7B3A" w:rsidRPr="007C1F9D" w:rsidRDefault="008B7B3A" w:rsidP="008B7B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51D2" w:rsidRDefault="008B7B3A" w:rsidP="008B7B3A">
      <w:pPr>
        <w:spacing w:line="240" w:lineRule="exact"/>
        <w:ind w:left="426" w:hanging="426"/>
        <w:rPr>
          <w:sz w:val="19"/>
          <w:szCs w:val="19"/>
        </w:rPr>
      </w:pPr>
      <w:r w:rsidRPr="007C1F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C1F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7C1F9D">
        <w:rPr>
          <w:rFonts w:ascii="Times New Roman" w:hAnsi="Times New Roman" w:cs="Times New Roman"/>
          <w:sz w:val="28"/>
          <w:szCs w:val="28"/>
        </w:rPr>
        <w:t xml:space="preserve">  2020г.                      </w:t>
      </w:r>
      <w:r w:rsidR="00150E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1F9D">
        <w:rPr>
          <w:rFonts w:ascii="Times New Roman" w:hAnsi="Times New Roman" w:cs="Times New Roman"/>
          <w:sz w:val="28"/>
          <w:szCs w:val="28"/>
        </w:rPr>
        <w:t>№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C1F9D">
        <w:rPr>
          <w:rFonts w:ascii="Times New Roman" w:hAnsi="Times New Roman" w:cs="Times New Roman"/>
          <w:sz w:val="28"/>
          <w:szCs w:val="28"/>
        </w:rPr>
        <w:t xml:space="preserve">                                           ст.Калитвенская</w:t>
      </w:r>
    </w:p>
    <w:p w:rsidR="003551D2" w:rsidRDefault="003551D2">
      <w:pPr>
        <w:spacing w:line="240" w:lineRule="exact"/>
        <w:rPr>
          <w:sz w:val="19"/>
          <w:szCs w:val="19"/>
        </w:rPr>
      </w:pPr>
    </w:p>
    <w:p w:rsidR="003551D2" w:rsidRDefault="003551D2">
      <w:pPr>
        <w:spacing w:line="240" w:lineRule="exact"/>
        <w:rPr>
          <w:sz w:val="19"/>
          <w:szCs w:val="19"/>
        </w:rPr>
      </w:pPr>
    </w:p>
    <w:p w:rsidR="003551D2" w:rsidRDefault="003551D2">
      <w:pPr>
        <w:rPr>
          <w:sz w:val="2"/>
          <w:szCs w:val="2"/>
        </w:rPr>
        <w:sectPr w:rsidR="003551D2" w:rsidSect="008B7B3A">
          <w:headerReference w:type="default" r:id="rId7"/>
          <w:pgSz w:w="11900" w:h="16840"/>
          <w:pgMar w:top="737" w:right="624" w:bottom="964" w:left="851" w:header="0" w:footer="6" w:gutter="0"/>
          <w:cols w:space="720"/>
          <w:noEndnote/>
          <w:titlePg/>
          <w:docGrid w:linePitch="360"/>
        </w:sectPr>
      </w:pPr>
    </w:p>
    <w:p w:rsidR="003551D2" w:rsidRDefault="00F45D49">
      <w:pPr>
        <w:pStyle w:val="40"/>
        <w:shd w:val="clear" w:color="auto" w:fill="auto"/>
        <w:spacing w:before="0"/>
      </w:pPr>
      <w:r>
        <w:lastRenderedPageBreak/>
        <w:t xml:space="preserve">О внесении изменений в постановление Администрации </w:t>
      </w:r>
      <w:r w:rsidR="008B7B3A">
        <w:t>Калитвенского сельского поселения</w:t>
      </w:r>
      <w:r>
        <w:t xml:space="preserve"> от </w:t>
      </w:r>
      <w:r w:rsidR="008B7B3A">
        <w:t>1</w:t>
      </w:r>
      <w:r>
        <w:t>0</w:t>
      </w:r>
      <w:r w:rsidR="008B7B3A">
        <w:t>.08.2020 № 1</w:t>
      </w:r>
      <w:r>
        <w:t>8</w:t>
      </w:r>
      <w:r>
        <w:t xml:space="preserve"> «Об утверждении Порядка принятия решений о</w:t>
      </w:r>
      <w:r>
        <w:br/>
        <w:t>признании безнадежной к взысканию задолженности по платежам в</w:t>
      </w:r>
    </w:p>
    <w:p w:rsidR="003551D2" w:rsidRDefault="00F45D49">
      <w:pPr>
        <w:pStyle w:val="40"/>
        <w:shd w:val="clear" w:color="auto" w:fill="auto"/>
        <w:spacing w:before="0" w:after="294"/>
      </w:pPr>
      <w:r>
        <w:t xml:space="preserve">бюджет </w:t>
      </w:r>
      <w:r w:rsidR="008B7B3A">
        <w:t>Администрации Калитвенского сельского поселения Каменского района</w:t>
      </w:r>
      <w:r>
        <w:t>»</w:t>
      </w:r>
    </w:p>
    <w:p w:rsidR="003551D2" w:rsidRDefault="00F45D49">
      <w:pPr>
        <w:pStyle w:val="20"/>
        <w:shd w:val="clear" w:color="auto" w:fill="auto"/>
        <w:spacing w:line="320" w:lineRule="exact"/>
        <w:ind w:firstLine="780"/>
        <w:jc w:val="both"/>
      </w:pPr>
      <w:r>
        <w:t>В соответствии со статьей 47</w:t>
      </w:r>
      <w:r>
        <w:rPr>
          <w:vertAlign w:val="superscript"/>
        </w:rPr>
        <w:t>2</w:t>
      </w:r>
      <w:r>
        <w:t xml:space="preserve">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</w:t>
      </w:r>
      <w:r>
        <w:t xml:space="preserve">юджеты бюджетной системы Российской Федерации», Администрация Каменского района </w:t>
      </w:r>
      <w:r>
        <w:rPr>
          <w:rStyle w:val="23pt"/>
        </w:rPr>
        <w:t>постановляет:</w:t>
      </w:r>
    </w:p>
    <w:p w:rsidR="003551D2" w:rsidRDefault="00F45D49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20" w:lineRule="exact"/>
        <w:ind w:firstLine="780"/>
        <w:jc w:val="both"/>
      </w:pPr>
      <w:r>
        <w:t xml:space="preserve">Внести в постановление Администрации </w:t>
      </w:r>
      <w:r w:rsidR="008B7B3A">
        <w:t>Калитвенского сельского поселения Каменского района от 10</w:t>
      </w:r>
      <w:r>
        <w:t xml:space="preserve">.08.2020 № </w:t>
      </w:r>
      <w:r w:rsidR="008B7B3A">
        <w:t>1</w:t>
      </w:r>
      <w:r>
        <w:t>8</w:t>
      </w:r>
      <w:r>
        <w:t xml:space="preserve"> «Об утверждении Порядка принятия решений о признании безнадежной к взысканию задолженно</w:t>
      </w:r>
      <w:r>
        <w:t xml:space="preserve">сти по платежам в бюджет </w:t>
      </w:r>
      <w:r w:rsidR="008B7B3A">
        <w:t xml:space="preserve">Калитвенского сельского поселения </w:t>
      </w:r>
      <w:r>
        <w:t>Каменского района» изменения согласно приложению.</w:t>
      </w:r>
    </w:p>
    <w:p w:rsidR="003551D2" w:rsidRDefault="00B03C4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20" w:lineRule="exact"/>
        <w:ind w:firstLine="7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30.3pt;margin-top:60.85pt;width:3.8pt;height:3.55pt;z-index:-125829375;mso-wrap-distance-left:5pt;mso-wrap-distance-right:5pt;mso-wrap-distance-bottom:1.45pt;mso-position-horizontal-relative:margin" filled="f" stroked="f">
            <v:textbox inset="0,0,0,0">
              <w:txbxContent>
                <w:p w:rsidR="003551D2" w:rsidRPr="00B03C40" w:rsidRDefault="003551D2" w:rsidP="00B03C40"/>
              </w:txbxContent>
            </v:textbox>
            <w10:wrap type="square" anchorx="margin"/>
          </v:shape>
        </w:pict>
      </w:r>
      <w:r w:rsidR="00F45D49">
        <w:t>Настоящее постановление вступает в силу со дня его официального опубликования.</w:t>
      </w:r>
    </w:p>
    <w:p w:rsidR="003551D2" w:rsidRDefault="008B7B3A" w:rsidP="0097108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597" w:line="320" w:lineRule="exact"/>
        <w:ind w:firstLine="709"/>
        <w:jc w:val="both"/>
      </w:pPr>
      <w:r>
        <w:pict>
          <v:shape id="_x0000_s2053" type="#_x0000_t202" style="position:absolute;left:0;text-align:left;margin-left:-3.1pt;margin-top:15.05pt;width:6pt;height:8.8pt;z-index:-125829376;mso-wrap-distance-left:5pt;mso-wrap-distance-right:5pt;mso-position-horizontal-relative:margin" filled="f" stroked="f">
            <v:textbox inset="0,0,0,0">
              <w:txbxContent>
                <w:p w:rsidR="003551D2" w:rsidRDefault="003551D2">
                  <w:pPr>
                    <w:pStyle w:val="20"/>
                    <w:shd w:val="clear" w:color="auto" w:fill="auto"/>
                    <w:spacing w:after="310" w:line="28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F45D49">
        <w:t xml:space="preserve">Контроль за выполнением настоящего постановления </w:t>
      </w:r>
      <w:r>
        <w:t>оставляю</w:t>
      </w:r>
    </w:p>
    <w:p w:rsidR="00B03C40" w:rsidRDefault="00F45D49" w:rsidP="00B03C40">
      <w:pPr>
        <w:pStyle w:val="20"/>
        <w:shd w:val="clear" w:color="auto" w:fill="auto"/>
        <w:spacing w:line="240" w:lineRule="auto"/>
        <w:jc w:val="left"/>
      </w:pPr>
      <w:r>
        <w:t>Глава Администрации</w:t>
      </w:r>
    </w:p>
    <w:p w:rsidR="003551D2" w:rsidRDefault="00B03C40" w:rsidP="00B03C40">
      <w:pPr>
        <w:pStyle w:val="20"/>
        <w:shd w:val="clear" w:color="auto" w:fill="auto"/>
        <w:spacing w:line="240" w:lineRule="auto"/>
        <w:jc w:val="left"/>
      </w:pPr>
      <w:r>
        <w:t>Калитвенского сельского поселения                                                                  С.В. Разуваев</w:t>
      </w:r>
    </w:p>
    <w:p w:rsidR="003551D2" w:rsidRDefault="003551D2">
      <w:pPr>
        <w:pStyle w:val="20"/>
        <w:shd w:val="clear" w:color="auto" w:fill="auto"/>
        <w:spacing w:line="320" w:lineRule="exact"/>
        <w:ind w:right="940"/>
        <w:jc w:val="both"/>
      </w:pPr>
    </w:p>
    <w:p w:rsidR="00B03C40" w:rsidRDefault="00B03C40">
      <w:pPr>
        <w:pStyle w:val="20"/>
        <w:shd w:val="clear" w:color="auto" w:fill="auto"/>
        <w:spacing w:line="320" w:lineRule="exact"/>
        <w:ind w:right="940"/>
        <w:jc w:val="both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B03C40" w:rsidRDefault="00B03C40">
      <w:pPr>
        <w:pStyle w:val="20"/>
        <w:shd w:val="clear" w:color="auto" w:fill="auto"/>
        <w:spacing w:line="317" w:lineRule="exact"/>
        <w:ind w:right="540"/>
      </w:pPr>
    </w:p>
    <w:p w:rsidR="003551D2" w:rsidRDefault="00F45D49" w:rsidP="00B03C40">
      <w:pPr>
        <w:pStyle w:val="20"/>
        <w:shd w:val="clear" w:color="auto" w:fill="auto"/>
        <w:spacing w:line="317" w:lineRule="exact"/>
        <w:ind w:right="540"/>
        <w:jc w:val="right"/>
      </w:pPr>
      <w:r>
        <w:lastRenderedPageBreak/>
        <w:t>Приложение</w:t>
      </w:r>
      <w:r>
        <w:br/>
        <w:t>к постановлению</w:t>
      </w:r>
      <w:r>
        <w:br/>
      </w:r>
      <w:r>
        <w:t>Администрации</w:t>
      </w:r>
      <w:r>
        <w:br/>
      </w:r>
      <w:r w:rsidR="00B03C40">
        <w:t>Калитвенского</w:t>
      </w:r>
    </w:p>
    <w:p w:rsidR="00B03C40" w:rsidRDefault="00B03C40" w:rsidP="00B03C40">
      <w:pPr>
        <w:pStyle w:val="20"/>
        <w:shd w:val="clear" w:color="auto" w:fill="auto"/>
        <w:spacing w:line="317" w:lineRule="exact"/>
        <w:ind w:right="540"/>
        <w:jc w:val="right"/>
      </w:pPr>
      <w:r>
        <w:t>сельского поселения</w:t>
      </w:r>
    </w:p>
    <w:p w:rsidR="003551D2" w:rsidRDefault="00B03C40">
      <w:pPr>
        <w:pStyle w:val="60"/>
        <w:shd w:val="clear" w:color="auto" w:fill="auto"/>
        <w:spacing w:after="239" w:line="280" w:lineRule="exact"/>
        <w:ind w:left="6840"/>
      </w:pPr>
      <w:r>
        <w:rPr>
          <w:rStyle w:val="60pt"/>
        </w:rPr>
        <w:t xml:space="preserve">         </w:t>
      </w:r>
      <w:r w:rsidR="00F45D49">
        <w:rPr>
          <w:rStyle w:val="60pt"/>
        </w:rPr>
        <w:t xml:space="preserve">от </w:t>
      </w:r>
      <w:r>
        <w:rPr>
          <w:rStyle w:val="60pt"/>
        </w:rPr>
        <w:t>17 августа 2020г. №19</w:t>
      </w:r>
    </w:p>
    <w:p w:rsidR="003551D2" w:rsidRDefault="00F45D49">
      <w:pPr>
        <w:pStyle w:val="20"/>
        <w:shd w:val="clear" w:color="auto" w:fill="auto"/>
        <w:spacing w:line="320" w:lineRule="exact"/>
      </w:pPr>
      <w:r>
        <w:t>ИЗМЕНЕНИЯ,</w:t>
      </w:r>
    </w:p>
    <w:p w:rsidR="003551D2" w:rsidRDefault="00F45D49">
      <w:pPr>
        <w:pStyle w:val="20"/>
        <w:shd w:val="clear" w:color="auto" w:fill="auto"/>
        <w:spacing w:after="540" w:line="320" w:lineRule="exact"/>
      </w:pPr>
      <w:r>
        <w:t xml:space="preserve">вносимые в постановление Администрации </w:t>
      </w:r>
      <w:r w:rsidR="00B03C40">
        <w:t>Калитвенского сельского поселения</w:t>
      </w:r>
      <w:r>
        <w:t xml:space="preserve"> от </w:t>
      </w:r>
      <w:r w:rsidR="00B03C40">
        <w:t>1</w:t>
      </w:r>
      <w:r>
        <w:t>0</w:t>
      </w:r>
      <w:r>
        <w:t>.08.2020</w:t>
      </w:r>
      <w:r w:rsidR="00B03C40">
        <w:t>г. №1</w:t>
      </w:r>
      <w:r>
        <w:t>8</w:t>
      </w:r>
      <w:r>
        <w:t xml:space="preserve"> «Об утверждении Порядка принятия решений о признании безнадежной</w:t>
      </w:r>
      <w:r w:rsidR="00B03C40">
        <w:t xml:space="preserve"> </w:t>
      </w:r>
      <w:r>
        <w:t xml:space="preserve">к взысканию задолженности по платежам в бюджет </w:t>
      </w:r>
      <w:r w:rsidR="00B03C40">
        <w:t xml:space="preserve">Калитвенского сельского поселения </w:t>
      </w:r>
      <w:r>
        <w:t>Каменского района</w:t>
      </w:r>
      <w:r>
        <w:t>»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 xml:space="preserve">1. Пункт 4 Порядка принятия решений о признании безнадежной к взысканию задолженности по платежам в бюджет </w:t>
      </w:r>
      <w:r w:rsidR="00B03C40">
        <w:t xml:space="preserve">Калитвенского сельского поселения </w:t>
      </w:r>
      <w:r>
        <w:t>Каменского района изложить в следующей редакции: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 xml:space="preserve">«4. Наличие оснований для принятия решений о признании задолженности безнадежной к взысканию </w:t>
      </w:r>
      <w:r>
        <w:t>подтверждается следующими документами: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>выписка из отчетности администратора доходов бюджета об учитываемых суммах задолженности по уплате платежей в бюджет</w:t>
      </w:r>
      <w:r w:rsidR="00B03C40" w:rsidRPr="00B03C40">
        <w:t xml:space="preserve"> </w:t>
      </w:r>
      <w:r w:rsidR="00B03C40">
        <w:t>Калитвенского сельского поселения</w:t>
      </w:r>
      <w:r>
        <w:t xml:space="preserve"> Каменского района согласно приложению № 1 к настоящему Порядку;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>справка администратора доходов бюдже</w:t>
      </w:r>
      <w:r>
        <w:t xml:space="preserve">та о принятых мерах по обеспечению взыскания задолженности по платежам в бюджет </w:t>
      </w:r>
      <w:r w:rsidR="00B03C40">
        <w:t xml:space="preserve">Калитвенского сельского поселения </w:t>
      </w:r>
      <w:r>
        <w:t>Каменского района;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 xml:space="preserve">документы, подтверждающие случаи признания безнадежной к взысканию задолженности по платежам в бюджет </w:t>
      </w:r>
      <w:r w:rsidR="00B03C40">
        <w:t xml:space="preserve">Калитвенского сельского поселения </w:t>
      </w:r>
      <w:r>
        <w:t>Каменского района, в том числе: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>в случае, указанном в п</w:t>
      </w:r>
      <w:r>
        <w:t xml:space="preserve">одпункте 1) пункта 2 настоящего Порядка,- документ, свидетельствующий о смерти физического лица - плательщика платежей в бюджет </w:t>
      </w:r>
      <w:r w:rsidR="00B03C40">
        <w:t xml:space="preserve">Калитвенского сельского поселения </w:t>
      </w:r>
      <w:r>
        <w:t>Каменского района или подтверждающий факт объявления его умершим;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>в случае, указанном в подпункте 2) пункта 2 настоящего Порядка</w:t>
      </w:r>
      <w:r>
        <w:t>, —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</w:t>
      </w:r>
      <w:r>
        <w:t>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>в случае, указанном в подп</w:t>
      </w:r>
      <w:r>
        <w:t>ункте 2.1) пункта 2 настоящего Порядка,-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551D2" w:rsidRDefault="00F45D49">
      <w:pPr>
        <w:pStyle w:val="20"/>
        <w:shd w:val="clear" w:color="auto" w:fill="auto"/>
        <w:spacing w:line="320" w:lineRule="exact"/>
        <w:ind w:firstLine="760"/>
        <w:jc w:val="both"/>
      </w:pPr>
      <w:r>
        <w:t>в случае, указанном в подпункте 3) пункта 2 настоящего Порядка,- документ, содержащи</w:t>
      </w:r>
      <w:r>
        <w:t>й сведения из Единого государственного реестра</w:t>
      </w:r>
      <w:r w:rsidR="00B03C40">
        <w:t xml:space="preserve"> </w:t>
      </w:r>
      <w:r>
        <w:t xml:space="preserve">юридических лиц о прекращении деятельности в связи с ликвидацией организации — плательщика платежей в бюджет </w:t>
      </w:r>
      <w:r w:rsidR="00B03C40">
        <w:t xml:space="preserve">Калитвенского сельского поселения </w:t>
      </w:r>
      <w:r>
        <w:t xml:space="preserve">Каменского района или документ, содержащий сведения из Единого государственного реестра юридических </w:t>
      </w:r>
      <w:r>
        <w:lastRenderedPageBreak/>
        <w:t>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551D2" w:rsidRDefault="00F45D49">
      <w:pPr>
        <w:pStyle w:val="20"/>
        <w:shd w:val="clear" w:color="auto" w:fill="auto"/>
        <w:spacing w:line="320" w:lineRule="exact"/>
        <w:ind w:firstLine="740"/>
        <w:jc w:val="both"/>
      </w:pPr>
      <w:r>
        <w:t>в случае, указанном в подпункте 4) пункта 2 настоящего Порядка, - акт об амнистии или о помиловании в отношении осужденных к наказа</w:t>
      </w:r>
      <w:r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551D2" w:rsidRDefault="00F45D49">
      <w:pPr>
        <w:pStyle w:val="20"/>
        <w:shd w:val="clear" w:color="auto" w:fill="auto"/>
        <w:spacing w:line="320" w:lineRule="exact"/>
        <w:ind w:firstLine="740"/>
        <w:jc w:val="both"/>
      </w:pPr>
      <w:r>
        <w:t>в случае, указанном в подпункте 5) пункта 2 настоящего Порядка, - постановление судебного приста</w:t>
      </w:r>
      <w:r>
        <w:t>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</w:t>
      </w:r>
      <w:r w:rsidR="00B03C40">
        <w:t>ун</w:t>
      </w:r>
      <w:r>
        <w:t xml:space="preserve">ктом 3 или 4 части 1 статьи 46 Федерального закона «Об исполнительном производстве» и (или) судебный акт </w:t>
      </w:r>
      <w:r>
        <w:t>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t>;</w:t>
      </w:r>
    </w:p>
    <w:p w:rsidR="003551D2" w:rsidRDefault="00F45D49">
      <w:pPr>
        <w:pStyle w:val="20"/>
        <w:shd w:val="clear" w:color="auto" w:fill="auto"/>
        <w:spacing w:line="320" w:lineRule="exact"/>
        <w:ind w:firstLine="740"/>
        <w:jc w:val="both"/>
      </w:pPr>
      <w:r>
        <w:t>в случае, указанном в подпункте 6) пункта 2 настоящего Порядка, - документ, содержащий сведения из Единого государственного реестра юридических лиц о прекращении деятельности по решению регистрирующего органа и судебный акт об окончании исполнительного п</w:t>
      </w:r>
      <w:r>
        <w:t>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года № 229-ФЗ «Об исполнительном производстве».</w:t>
      </w:r>
    </w:p>
    <w:p w:rsidR="003551D2" w:rsidRDefault="00F45D49">
      <w:pPr>
        <w:pStyle w:val="20"/>
        <w:shd w:val="clear" w:color="auto" w:fill="auto"/>
        <w:spacing w:line="320" w:lineRule="exact"/>
        <w:ind w:firstLine="740"/>
        <w:jc w:val="both"/>
      </w:pPr>
      <w:r>
        <w:t>в случае, указанном в пункте 3 н</w:t>
      </w:r>
      <w:r>
        <w:t>астоящего Порядка, - постановление о прекращении исполнения постановления о назначении административного наказания.».</w:t>
      </w:r>
    </w:p>
    <w:p w:rsidR="003551D2" w:rsidRDefault="00F45D49">
      <w:pPr>
        <w:pStyle w:val="20"/>
        <w:shd w:val="clear" w:color="auto" w:fill="auto"/>
        <w:spacing w:after="483" w:line="320" w:lineRule="exact"/>
        <w:ind w:firstLine="740"/>
        <w:jc w:val="both"/>
      </w:pPr>
      <w:r>
        <w:t>2. В Приложении №2 к Порядку принятия решения о признании безнадежной к взысканию задолженности по платежам в бюджет</w:t>
      </w:r>
      <w:r w:rsidR="00B03C40" w:rsidRPr="00B03C40">
        <w:t xml:space="preserve"> </w:t>
      </w:r>
      <w:r w:rsidR="00B03C40">
        <w:t>Калитвенского сельского поселения</w:t>
      </w:r>
      <w:r>
        <w:t xml:space="preserve"> Каменского района сло</w:t>
      </w:r>
      <w:r>
        <w:t>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</w:p>
    <w:sectPr w:rsidR="003551D2" w:rsidSect="008B7B3A">
      <w:type w:val="continuous"/>
      <w:pgSz w:w="11900" w:h="16840"/>
      <w:pgMar w:top="1021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49" w:rsidRDefault="00F45D49" w:rsidP="003551D2">
      <w:r>
        <w:separator/>
      </w:r>
    </w:p>
  </w:endnote>
  <w:endnote w:type="continuationSeparator" w:id="1">
    <w:p w:rsidR="00F45D49" w:rsidRDefault="00F45D49" w:rsidP="00355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49" w:rsidRDefault="00F45D49"/>
  </w:footnote>
  <w:footnote w:type="continuationSeparator" w:id="1">
    <w:p w:rsidR="00F45D49" w:rsidRDefault="00F45D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D2" w:rsidRDefault="003551D2">
    <w:pPr>
      <w:rPr>
        <w:sz w:val="2"/>
        <w:szCs w:val="2"/>
      </w:rPr>
    </w:pPr>
    <w:r w:rsidRPr="003551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5.1pt;margin-top:41.05pt;width:5.7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51D2" w:rsidRDefault="003551D2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150E04" w:rsidRPr="00150E04">
                    <w:rPr>
                      <w:rStyle w:val="a7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088"/>
    <w:multiLevelType w:val="multilevel"/>
    <w:tmpl w:val="A2669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551D2"/>
    <w:rsid w:val="00150E04"/>
    <w:rsid w:val="003551D2"/>
    <w:rsid w:val="008B7B3A"/>
    <w:rsid w:val="0097108D"/>
    <w:rsid w:val="00B03C40"/>
    <w:rsid w:val="00F4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1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51D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55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3551D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72"/>
      <w:szCs w:val="72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sid w:val="003551D2"/>
    <w:rPr>
      <w:color w:val="000000"/>
      <w:spacing w:val="0"/>
      <w:w w:val="100"/>
      <w:position w:val="0"/>
    </w:rPr>
  </w:style>
  <w:style w:type="character" w:customStyle="1" w:styleId="Exact">
    <w:name w:val="Подпись к картинке Exact"/>
    <w:basedOn w:val="a0"/>
    <w:link w:val="a4"/>
    <w:rsid w:val="00355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55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5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3551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3Cambria95pt0pt">
    <w:name w:val="Основной текст (3) + Cambria;9;5 pt;Не курсив;Интервал 0 pt"/>
    <w:basedOn w:val="3"/>
    <w:rsid w:val="003551D2"/>
    <w:rPr>
      <w:rFonts w:ascii="Cambria" w:eastAsia="Cambria" w:hAnsi="Cambria" w:cs="Cambria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11pt">
    <w:name w:val="Основной текст (3) + 11 pt;Не курсив"/>
    <w:basedOn w:val="3"/>
    <w:rsid w:val="003551D2"/>
    <w:rPr>
      <w:i/>
      <w:iCs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Consolas0pt">
    <w:name w:val="Основной текст (3) + Consolas;Полужирный;Интервал 0 pt"/>
    <w:basedOn w:val="3"/>
    <w:rsid w:val="003551D2"/>
    <w:rPr>
      <w:rFonts w:ascii="Consolas" w:eastAsia="Consolas" w:hAnsi="Consolas" w:cs="Consolas"/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5pt0pt">
    <w:name w:val="Основной текст (3) + 6;5 pt;Интервал 0 pt"/>
    <w:basedOn w:val="3"/>
    <w:rsid w:val="003551D2"/>
    <w:rPr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3551D2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1pt0">
    <w:name w:val="Основной текст (3) + 11 pt;Не курсив"/>
    <w:basedOn w:val="3"/>
    <w:rsid w:val="003551D2"/>
    <w:rPr>
      <w:i/>
      <w:iCs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551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"/>
    <w:rsid w:val="003551D2"/>
    <w:rPr>
      <w:b/>
      <w:bCs/>
      <w:color w:val="000000"/>
      <w:spacing w:val="6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355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3551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551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60pt">
    <w:name w:val="Основной текст (6) + Не курсив;Интервал 0 pt"/>
    <w:basedOn w:val="6"/>
    <w:rsid w:val="003551D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"/>
    <w:basedOn w:val="6"/>
    <w:rsid w:val="003551D2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51D2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3551D2"/>
    <w:pPr>
      <w:shd w:val="clear" w:color="auto" w:fill="FFFFFF"/>
      <w:spacing w:before="420" w:line="0" w:lineRule="atLeast"/>
    </w:pPr>
    <w:rPr>
      <w:rFonts w:ascii="Franklin Gothic Heavy" w:eastAsia="Franklin Gothic Heavy" w:hAnsi="Franklin Gothic Heavy" w:cs="Franklin Gothic Heavy"/>
      <w:i/>
      <w:iCs/>
      <w:sz w:val="72"/>
      <w:szCs w:val="72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3551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551D2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3551D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40">
    <w:name w:val="Основной текст (4)"/>
    <w:basedOn w:val="a"/>
    <w:link w:val="4"/>
    <w:rsid w:val="003551D2"/>
    <w:pPr>
      <w:shd w:val="clear" w:color="auto" w:fill="FFFFFF"/>
      <w:spacing w:before="36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551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3551D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pacing w:val="-5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50E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2020-08-31T10:03:00Z</cp:lastPrinted>
  <dcterms:created xsi:type="dcterms:W3CDTF">2020-08-31T08:57:00Z</dcterms:created>
  <dcterms:modified xsi:type="dcterms:W3CDTF">2020-08-31T10:04:00Z</dcterms:modified>
</cp:coreProperties>
</file>