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55EA8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3E67" w:rsidRPr="00D8271C" w:rsidRDefault="00C55EA8" w:rsidP="00003E67">
      <w:pPr>
        <w:pStyle w:val="a5"/>
        <w:spacing w:after="0"/>
        <w:jc w:val="center"/>
      </w:pPr>
      <w:r w:rsidRPr="00D8271C">
        <w:t>К проекту решения Собрания депутатов Калитвенского  сельско</w:t>
      </w:r>
      <w:r w:rsidR="00EA6284" w:rsidRPr="00D8271C">
        <w:t>го поселения Каменского района «</w:t>
      </w:r>
      <w:r w:rsidR="00003E67" w:rsidRPr="00D8271C"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D8271C">
        <w:t>8</w:t>
      </w:r>
      <w:r w:rsidR="00003E67" w:rsidRPr="00D8271C">
        <w:t>.12.202</w:t>
      </w:r>
      <w:r w:rsidR="00D8271C" w:rsidRPr="00D8271C">
        <w:t>2</w:t>
      </w:r>
      <w:r w:rsidR="00003E67" w:rsidRPr="00D8271C">
        <w:t xml:space="preserve"> №</w:t>
      </w:r>
      <w:r w:rsidR="00D8271C" w:rsidRPr="00D8271C">
        <w:t>55</w:t>
      </w:r>
      <w:r w:rsidR="00003E67" w:rsidRPr="00D8271C">
        <w:t xml:space="preserve"> «О бюджете Калитвенского сельского поселения Каменского района на 202</w:t>
      </w:r>
      <w:r w:rsidR="00D8271C" w:rsidRPr="00D8271C">
        <w:t>3</w:t>
      </w:r>
      <w:r w:rsidR="00003E67" w:rsidRPr="00D8271C">
        <w:t xml:space="preserve"> год </w:t>
      </w:r>
      <w:r w:rsidR="00003E67" w:rsidRPr="00D8271C">
        <w:rPr>
          <w:iCs/>
          <w:color w:val="000000"/>
        </w:rPr>
        <w:t>и плановый период 202</w:t>
      </w:r>
      <w:r w:rsidR="00D8271C" w:rsidRPr="00D8271C">
        <w:rPr>
          <w:iCs/>
          <w:color w:val="000000"/>
        </w:rPr>
        <w:t>4</w:t>
      </w:r>
      <w:r w:rsidR="00003E67" w:rsidRPr="00D8271C">
        <w:rPr>
          <w:iCs/>
          <w:color w:val="000000"/>
        </w:rPr>
        <w:t xml:space="preserve"> и 202</w:t>
      </w:r>
      <w:r w:rsidR="00D8271C" w:rsidRPr="00D8271C">
        <w:rPr>
          <w:iCs/>
          <w:color w:val="000000"/>
        </w:rPr>
        <w:t>5</w:t>
      </w:r>
      <w:r w:rsidR="00003E67" w:rsidRPr="00D8271C">
        <w:rPr>
          <w:iCs/>
          <w:color w:val="000000"/>
        </w:rPr>
        <w:t xml:space="preserve"> годов</w:t>
      </w:r>
      <w:r w:rsidR="00003E67" w:rsidRPr="00D8271C">
        <w:t>»</w:t>
      </w:r>
    </w:p>
    <w:p w:rsidR="002070E6" w:rsidRDefault="00C55EA8" w:rsidP="002070E6">
      <w:pPr>
        <w:pStyle w:val="a5"/>
        <w:spacing w:after="0"/>
        <w:jc w:val="both"/>
        <w:rPr>
          <w:snapToGrid w:val="0"/>
        </w:rPr>
      </w:pPr>
      <w:r w:rsidRPr="00D8271C">
        <w:t xml:space="preserve">               </w:t>
      </w:r>
      <w:proofErr w:type="gramStart"/>
      <w:r w:rsidRPr="00D8271C">
        <w:t xml:space="preserve">Проектом решения Собрания депутатов Калитвенского  сельского поселения Каменского района </w:t>
      </w:r>
      <w:r w:rsidR="00003E67" w:rsidRPr="00D8271C"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D8271C">
        <w:t xml:space="preserve">от 28.12.2022 №55 «О бюджете Калитвенского сельского поселения Каменского района на 2023 год </w:t>
      </w:r>
      <w:r w:rsidR="00D8271C" w:rsidRPr="00D8271C">
        <w:rPr>
          <w:iCs/>
          <w:color w:val="000000"/>
        </w:rPr>
        <w:t>и плановый период 2024 и 2025 годов</w:t>
      </w:r>
      <w:r w:rsidR="00D8271C" w:rsidRPr="00D8271C">
        <w:t xml:space="preserve">» </w:t>
      </w:r>
      <w:r w:rsidR="00003E67" w:rsidRPr="00D8271C">
        <w:t xml:space="preserve"> </w:t>
      </w:r>
      <w:r w:rsidR="002070E6">
        <w:rPr>
          <w:snapToGrid w:val="0"/>
        </w:rPr>
        <w:t>предлагается изменение следующих характеристик бюджета</w:t>
      </w:r>
      <w:r w:rsidR="002070E6" w:rsidRPr="00DD67CA">
        <w:rPr>
          <w:snapToGrid w:val="0"/>
        </w:rPr>
        <w:t xml:space="preserve"> </w:t>
      </w:r>
      <w:r w:rsidR="002070E6">
        <w:rPr>
          <w:snapToGrid w:val="0"/>
        </w:rPr>
        <w:t>без изменения итоговых сумм по доходам и расходам на 2023 год:</w:t>
      </w:r>
      <w:proofErr w:type="gramEnd"/>
    </w:p>
    <w:p w:rsidR="00C55EA8" w:rsidRPr="00D8271C" w:rsidRDefault="00EF145A" w:rsidP="002070E6">
      <w:pPr>
        <w:pStyle w:val="a5"/>
        <w:spacing w:after="0"/>
        <w:jc w:val="both"/>
        <w:rPr>
          <w:snapToGrid w:val="0"/>
        </w:rPr>
      </w:pPr>
      <w:r w:rsidRPr="00D8271C">
        <w:rPr>
          <w:snapToGrid w:val="0"/>
        </w:rPr>
        <w:t xml:space="preserve">              </w:t>
      </w:r>
      <w:r w:rsidR="00C55EA8" w:rsidRPr="00D8271C">
        <w:rPr>
          <w:snapToGrid w:val="0"/>
        </w:rPr>
        <w:t xml:space="preserve"> На 20</w:t>
      </w:r>
      <w:r w:rsidR="00EA6284" w:rsidRPr="00D8271C">
        <w:rPr>
          <w:snapToGrid w:val="0"/>
        </w:rPr>
        <w:t>2</w:t>
      </w:r>
      <w:r w:rsidR="00D8271C" w:rsidRPr="00D8271C">
        <w:rPr>
          <w:snapToGrid w:val="0"/>
        </w:rPr>
        <w:t>3</w:t>
      </w:r>
      <w:r w:rsidR="00C55EA8" w:rsidRPr="00D8271C">
        <w:rPr>
          <w:snapToGrid w:val="0"/>
        </w:rPr>
        <w:t xml:space="preserve"> год: </w:t>
      </w:r>
    </w:p>
    <w:p w:rsidR="00D8271C" w:rsidRPr="00D8271C" w:rsidRDefault="00D8271C" w:rsidP="00D8271C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8271C">
        <w:rPr>
          <w:rFonts w:ascii="Times New Roman" w:hAnsi="Times New Roman" w:cs="Times New Roman"/>
          <w:snapToGrid w:val="0"/>
          <w:sz w:val="24"/>
          <w:szCs w:val="24"/>
        </w:rPr>
        <w:t xml:space="preserve"> Доходы -</w:t>
      </w:r>
      <w:r w:rsidR="002070E6">
        <w:rPr>
          <w:rFonts w:ascii="Times New Roman" w:hAnsi="Times New Roman" w:cs="Times New Roman"/>
          <w:snapToGrid w:val="0"/>
          <w:sz w:val="24"/>
          <w:szCs w:val="24"/>
        </w:rPr>
        <w:t xml:space="preserve"> 13402,3 тыс</w:t>
      </w:r>
      <w:proofErr w:type="gramStart"/>
      <w:r w:rsidR="002070E6"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 w:rsidR="002070E6">
        <w:rPr>
          <w:rFonts w:ascii="Times New Roman" w:hAnsi="Times New Roman" w:cs="Times New Roman"/>
          <w:snapToGrid w:val="0"/>
          <w:sz w:val="24"/>
          <w:szCs w:val="24"/>
        </w:rPr>
        <w:t>ублей;</w:t>
      </w:r>
    </w:p>
    <w:p w:rsidR="00EA6284" w:rsidRPr="00D8271C" w:rsidRDefault="00EF145A" w:rsidP="001B3F10">
      <w:pPr>
        <w:pStyle w:val="a5"/>
        <w:spacing w:after="0"/>
        <w:jc w:val="both"/>
        <w:rPr>
          <w:snapToGrid w:val="0"/>
        </w:rPr>
      </w:pPr>
      <w:r w:rsidRPr="00D8271C">
        <w:rPr>
          <w:snapToGrid w:val="0"/>
        </w:rPr>
        <w:t xml:space="preserve">               </w:t>
      </w:r>
      <w:r w:rsidR="00EA6284" w:rsidRPr="00D8271C">
        <w:rPr>
          <w:snapToGrid w:val="0"/>
        </w:rPr>
        <w:t xml:space="preserve">Расходы – </w:t>
      </w:r>
      <w:r w:rsidR="00330AF8" w:rsidRPr="00D8271C">
        <w:rPr>
          <w:snapToGrid w:val="0"/>
        </w:rPr>
        <w:t>1</w:t>
      </w:r>
      <w:r w:rsidR="00D8271C" w:rsidRPr="00D8271C">
        <w:rPr>
          <w:snapToGrid w:val="0"/>
        </w:rPr>
        <w:t>4 </w:t>
      </w:r>
      <w:r w:rsidR="00D8271C" w:rsidRPr="00D8271C">
        <w:t>814,8</w:t>
      </w:r>
      <w:r w:rsidR="001B3F10" w:rsidRPr="00D8271C">
        <w:t xml:space="preserve"> </w:t>
      </w:r>
      <w:r w:rsidR="00EA6284" w:rsidRPr="00D8271C">
        <w:rPr>
          <w:snapToGrid w:val="0"/>
        </w:rPr>
        <w:t>тыс</w:t>
      </w:r>
      <w:proofErr w:type="gramStart"/>
      <w:r w:rsidR="00EA6284" w:rsidRPr="00D8271C">
        <w:rPr>
          <w:snapToGrid w:val="0"/>
        </w:rPr>
        <w:t>.р</w:t>
      </w:r>
      <w:proofErr w:type="gramEnd"/>
      <w:r w:rsidR="00EA6284" w:rsidRPr="00D8271C">
        <w:rPr>
          <w:snapToGrid w:val="0"/>
        </w:rPr>
        <w:t>ублей;</w:t>
      </w:r>
    </w:p>
    <w:p w:rsidR="00EA6284" w:rsidRPr="00D8271C" w:rsidRDefault="00D8271C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Дефицит без изменений 1412,5 тыс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>ублей.</w:t>
      </w:r>
    </w:p>
    <w:p w:rsidR="00C55EA8" w:rsidRDefault="00C55EA8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0E6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DC5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2070E6" w:rsidRDefault="002070E6" w:rsidP="002070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20DC5"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расходов бюджета </w:t>
      </w:r>
      <w:r w:rsidRPr="00F20DC5">
        <w:rPr>
          <w:rFonts w:ascii="Times New Roman" w:hAnsi="Times New Roman" w:cs="Times New Roman"/>
          <w:b/>
          <w:sz w:val="24"/>
          <w:szCs w:val="24"/>
        </w:rPr>
        <w:t>Калитвенского сельского поселения Каменского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2023 год оставить без изменений:</w:t>
      </w:r>
    </w:p>
    <w:p w:rsidR="002070E6" w:rsidRDefault="002070E6" w:rsidP="002070E6">
      <w:pPr>
        <w:pStyle w:val="a5"/>
        <w:spacing w:after="0"/>
        <w:jc w:val="both"/>
      </w:pPr>
      <w:r>
        <w:rPr>
          <w:b/>
        </w:rPr>
        <w:t xml:space="preserve">                    </w:t>
      </w:r>
      <w:r>
        <w:t xml:space="preserve">-  увеличение расходов </w:t>
      </w:r>
      <w:r w:rsidRPr="00F20DC5">
        <w:t xml:space="preserve">бюджета Калитвенского сельского поселения </w:t>
      </w:r>
      <w:r>
        <w:t xml:space="preserve"> в сумме 50,0 рублей – увеличение ранее доведенных лимитов  на </w:t>
      </w:r>
      <w:r w:rsidRPr="002070E6">
        <w:t>Расходы на реализацию меропри</w:t>
      </w:r>
      <w:r>
        <w:t>я</w:t>
      </w:r>
      <w:r w:rsidRPr="002070E6">
        <w:t>тий по благоустройству в рамках под</w:t>
      </w:r>
      <w:r>
        <w:t>п</w:t>
      </w:r>
      <w:r w:rsidRPr="002070E6">
        <w:t>рограммы "Прочие мероприятия по благоустройству территории Калитвенского сельского поселения"</w:t>
      </w:r>
      <w:r>
        <w:t>;</w:t>
      </w:r>
    </w:p>
    <w:p w:rsidR="002070E6" w:rsidRDefault="002070E6" w:rsidP="00207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уменьшение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50,0 рублей – уменьшение ранее доведенных лимитов на </w:t>
      </w:r>
      <w:r w:rsidRPr="002070E6">
        <w:rPr>
          <w:rFonts w:ascii="Times New Roman" w:hAnsi="Times New Roman" w:cs="Times New Roman"/>
          <w:sz w:val="24"/>
          <w:szCs w:val="24"/>
        </w:rPr>
        <w:t>Расходы на реализацию меропри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070E6">
        <w:rPr>
          <w:rFonts w:ascii="Times New Roman" w:hAnsi="Times New Roman" w:cs="Times New Roman"/>
          <w:sz w:val="24"/>
          <w:szCs w:val="24"/>
        </w:rPr>
        <w:t>тий по проведению противоклещевой обработки территории сельского поселения рамках под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070E6">
        <w:rPr>
          <w:rFonts w:ascii="Times New Roman" w:hAnsi="Times New Roman" w:cs="Times New Roman"/>
          <w:sz w:val="24"/>
          <w:szCs w:val="24"/>
        </w:rPr>
        <w:t>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70E6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0E6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0E6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0E6" w:rsidRPr="00B82A2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A2D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2070E6" w:rsidRDefault="002070E6" w:rsidP="00207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Б</w:t>
      </w:r>
      <w:r w:rsidRPr="00F20DC5">
        <w:rPr>
          <w:rFonts w:ascii="Times New Roman" w:hAnsi="Times New Roman" w:cs="Times New Roman"/>
          <w:sz w:val="24"/>
          <w:szCs w:val="24"/>
        </w:rPr>
        <w:t xml:space="preserve">юджет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на 2023 год  запланирован с дефицитом</w:t>
      </w:r>
      <w:r w:rsidRPr="00EF1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1412,5</w:t>
      </w:r>
      <w:r w:rsidRPr="00EF145A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F145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F145A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70E6" w:rsidRPr="00C55EA8" w:rsidRDefault="002070E6" w:rsidP="00207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Дефицит – 1412,5 тыс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>ублей за счет остатка средств на счете Администрации Калитвенского сельского поселения по состоянию на 01.01.2023г.</w:t>
      </w:r>
    </w:p>
    <w:p w:rsidR="002070E6" w:rsidRPr="00EF145A" w:rsidRDefault="002070E6" w:rsidP="00207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006" w:rsidRPr="00D8271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45A">
        <w:rPr>
          <w:rFonts w:ascii="Times New Roman" w:hAnsi="Times New Roman" w:cs="Times New Roman"/>
          <w:sz w:val="24"/>
          <w:szCs w:val="24"/>
        </w:rPr>
        <w:t xml:space="preserve">Заведующий сектором экономики и финансов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F145A">
        <w:rPr>
          <w:rFonts w:ascii="Times New Roman" w:hAnsi="Times New Roman" w:cs="Times New Roman"/>
          <w:sz w:val="24"/>
          <w:szCs w:val="24"/>
        </w:rPr>
        <w:t xml:space="preserve">             Г.П. </w:t>
      </w:r>
      <w:proofErr w:type="spellStart"/>
      <w:r w:rsidRPr="00EF145A">
        <w:rPr>
          <w:rFonts w:ascii="Times New Roman" w:hAnsi="Times New Roman" w:cs="Times New Roman"/>
          <w:sz w:val="24"/>
          <w:szCs w:val="24"/>
        </w:rPr>
        <w:t>Костюков</w:t>
      </w:r>
      <w:proofErr w:type="spellEnd"/>
    </w:p>
    <w:sectPr w:rsidR="00711006" w:rsidRPr="00D8271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126C0C"/>
    <w:rsid w:val="001617BE"/>
    <w:rsid w:val="001B3F10"/>
    <w:rsid w:val="001B6E48"/>
    <w:rsid w:val="002070E6"/>
    <w:rsid w:val="002D4670"/>
    <w:rsid w:val="002E06BB"/>
    <w:rsid w:val="00330AF8"/>
    <w:rsid w:val="00397CA6"/>
    <w:rsid w:val="0040224E"/>
    <w:rsid w:val="00414612"/>
    <w:rsid w:val="004A67BE"/>
    <w:rsid w:val="00567F59"/>
    <w:rsid w:val="00594D85"/>
    <w:rsid w:val="005C53F0"/>
    <w:rsid w:val="005F66E0"/>
    <w:rsid w:val="00670FF4"/>
    <w:rsid w:val="00711006"/>
    <w:rsid w:val="00755053"/>
    <w:rsid w:val="00793DA1"/>
    <w:rsid w:val="007B0D74"/>
    <w:rsid w:val="007B46D0"/>
    <w:rsid w:val="007B5EDC"/>
    <w:rsid w:val="007E3EA3"/>
    <w:rsid w:val="00874F93"/>
    <w:rsid w:val="00936100"/>
    <w:rsid w:val="009A05E4"/>
    <w:rsid w:val="00A43618"/>
    <w:rsid w:val="00B82A2D"/>
    <w:rsid w:val="00C55AE9"/>
    <w:rsid w:val="00C55EA8"/>
    <w:rsid w:val="00C644A1"/>
    <w:rsid w:val="00C806BB"/>
    <w:rsid w:val="00D74305"/>
    <w:rsid w:val="00D8271C"/>
    <w:rsid w:val="00DC67B5"/>
    <w:rsid w:val="00EA6284"/>
    <w:rsid w:val="00EB23FA"/>
    <w:rsid w:val="00EF145A"/>
    <w:rsid w:val="00F20DC5"/>
    <w:rsid w:val="00F66762"/>
    <w:rsid w:val="00F9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2023-04-27T09:02:00Z</cp:lastPrinted>
  <dcterms:created xsi:type="dcterms:W3CDTF">2023-04-27T09:02:00Z</dcterms:created>
  <dcterms:modified xsi:type="dcterms:W3CDTF">2023-04-27T09:02:00Z</dcterms:modified>
</cp:coreProperties>
</file>