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F24917" w:rsidP="00D00358">
      <w:pPr>
        <w:jc w:val="center"/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804DA2" w:rsidRPr="00FC7480" w:rsidRDefault="00804DA2" w:rsidP="00804DA2">
      <w:pPr>
        <w:jc w:val="center"/>
        <w:rPr>
          <w:sz w:val="26"/>
          <w:szCs w:val="26"/>
        </w:rPr>
      </w:pPr>
      <w:r w:rsidRPr="00FC7480">
        <w:rPr>
          <w:b/>
          <w:sz w:val="26"/>
          <w:szCs w:val="26"/>
        </w:rPr>
        <w:t>РОССИЙСКАЯ ФЕДЕРАЦИЯ</w:t>
      </w:r>
    </w:p>
    <w:p w:rsidR="00804DA2" w:rsidRPr="00FC7480" w:rsidRDefault="00804DA2" w:rsidP="00804DA2">
      <w:pPr>
        <w:jc w:val="center"/>
        <w:rPr>
          <w:b/>
          <w:sz w:val="26"/>
          <w:szCs w:val="26"/>
        </w:rPr>
      </w:pPr>
      <w:r w:rsidRPr="00FC7480">
        <w:rPr>
          <w:b/>
          <w:sz w:val="26"/>
          <w:szCs w:val="26"/>
        </w:rPr>
        <w:t>РОСТОВСКАЯ ОБЛАСТЬ КАМЕНСКИЙ РАЙОН</w:t>
      </w:r>
    </w:p>
    <w:p w:rsidR="00804DA2" w:rsidRPr="00FC7480" w:rsidRDefault="00804DA2" w:rsidP="00804DA2">
      <w:pPr>
        <w:jc w:val="center"/>
        <w:rPr>
          <w:b/>
          <w:sz w:val="26"/>
          <w:szCs w:val="26"/>
        </w:rPr>
      </w:pPr>
      <w:r w:rsidRPr="00FC7480">
        <w:rPr>
          <w:b/>
          <w:sz w:val="26"/>
          <w:szCs w:val="26"/>
        </w:rPr>
        <w:t>МУНИЦИПАЛЬНОЕ ОБРАЗОВАНИЕ</w:t>
      </w:r>
    </w:p>
    <w:p w:rsidR="00804DA2" w:rsidRPr="00FC7480" w:rsidRDefault="00804DA2" w:rsidP="00804DA2">
      <w:pPr>
        <w:jc w:val="center"/>
        <w:rPr>
          <w:b/>
          <w:sz w:val="26"/>
          <w:szCs w:val="26"/>
        </w:rPr>
      </w:pPr>
      <w:r w:rsidRPr="00FC7480">
        <w:rPr>
          <w:b/>
          <w:sz w:val="26"/>
          <w:szCs w:val="26"/>
        </w:rPr>
        <w:t>«КАЛИТВЕНСКОЕ СЕЛЬСКОЕ ПОСЕЛЕНИЕ»</w:t>
      </w:r>
    </w:p>
    <w:p w:rsidR="00804DA2" w:rsidRPr="00FC7480" w:rsidRDefault="00804DA2" w:rsidP="00804DA2">
      <w:pPr>
        <w:jc w:val="center"/>
        <w:rPr>
          <w:b/>
          <w:sz w:val="26"/>
          <w:szCs w:val="26"/>
        </w:rPr>
      </w:pPr>
      <w:r w:rsidRPr="00FC7480">
        <w:rPr>
          <w:b/>
          <w:sz w:val="26"/>
          <w:szCs w:val="26"/>
        </w:rPr>
        <w:t>АДМИНИСТРАЦИЯ КАЛИТВЕНСКОГО СЕЛЬСКОГО ПОСЕЛЕНИЯ</w:t>
      </w:r>
    </w:p>
    <w:p w:rsidR="00804DA2" w:rsidRPr="00FC7480" w:rsidRDefault="00804DA2" w:rsidP="00804DA2">
      <w:pPr>
        <w:jc w:val="center"/>
        <w:rPr>
          <w:b/>
          <w:sz w:val="26"/>
          <w:szCs w:val="26"/>
        </w:rPr>
      </w:pPr>
    </w:p>
    <w:p w:rsidR="00804DA2" w:rsidRPr="00FC7480" w:rsidRDefault="00804DA2" w:rsidP="00804DA2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 w:rsidRPr="00FC7480">
        <w:rPr>
          <w:b/>
          <w:bCs/>
          <w:sz w:val="26"/>
          <w:szCs w:val="26"/>
        </w:rPr>
        <w:t>ПОСТАНОВЛЕНИЕ</w:t>
      </w:r>
    </w:p>
    <w:p w:rsidR="00804DA2" w:rsidRPr="00FC7480" w:rsidRDefault="00804DA2" w:rsidP="00804DA2">
      <w:pPr>
        <w:rPr>
          <w:b/>
          <w:bCs/>
          <w:sz w:val="26"/>
          <w:szCs w:val="26"/>
        </w:rPr>
      </w:pPr>
    </w:p>
    <w:p w:rsidR="00804DA2" w:rsidRDefault="00804DA2" w:rsidP="00804DA2">
      <w:pPr>
        <w:pStyle w:val="22"/>
        <w:spacing w:after="0" w:line="240" w:lineRule="auto"/>
        <w:rPr>
          <w:rFonts w:ascii="Times New Roman" w:hAnsi="Times New Roman"/>
          <w:sz w:val="26"/>
          <w:szCs w:val="26"/>
        </w:rPr>
      </w:pPr>
      <w:r w:rsidRPr="00FC7480">
        <w:rPr>
          <w:rFonts w:ascii="Times New Roman" w:hAnsi="Times New Roman"/>
          <w:sz w:val="26"/>
          <w:szCs w:val="26"/>
        </w:rPr>
        <w:t xml:space="preserve">« </w:t>
      </w:r>
      <w:r>
        <w:rPr>
          <w:rFonts w:ascii="Times New Roman" w:hAnsi="Times New Roman"/>
          <w:sz w:val="26"/>
          <w:szCs w:val="26"/>
        </w:rPr>
        <w:t>31</w:t>
      </w:r>
      <w:r w:rsidRPr="00FC7480">
        <w:rPr>
          <w:rFonts w:ascii="Times New Roman" w:hAnsi="Times New Roman"/>
          <w:sz w:val="26"/>
          <w:szCs w:val="26"/>
        </w:rPr>
        <w:t xml:space="preserve"> » </w:t>
      </w:r>
      <w:r>
        <w:rPr>
          <w:rFonts w:ascii="Times New Roman" w:hAnsi="Times New Roman"/>
          <w:sz w:val="26"/>
          <w:szCs w:val="26"/>
        </w:rPr>
        <w:t>июля</w:t>
      </w:r>
      <w:r w:rsidRPr="00FC7480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FC7480">
        <w:rPr>
          <w:rFonts w:ascii="Times New Roman" w:hAnsi="Times New Roman"/>
          <w:sz w:val="26"/>
          <w:szCs w:val="26"/>
        </w:rPr>
        <w:t xml:space="preserve"> года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FC7480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3</w:t>
      </w:r>
      <w:r w:rsidR="005E3B88">
        <w:rPr>
          <w:rFonts w:ascii="Times New Roman" w:hAnsi="Times New Roman"/>
          <w:sz w:val="26"/>
          <w:szCs w:val="26"/>
        </w:rPr>
        <w:t>4</w:t>
      </w:r>
      <w:r w:rsidRPr="00FC7480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FC7480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FC7480">
        <w:rPr>
          <w:rFonts w:ascii="Times New Roman" w:hAnsi="Times New Roman"/>
          <w:sz w:val="26"/>
          <w:szCs w:val="26"/>
        </w:rPr>
        <w:t xml:space="preserve">        ст.Калитвенская</w:t>
      </w:r>
    </w:p>
    <w:p w:rsidR="00804DA2" w:rsidRDefault="00804DA2" w:rsidP="00804DA2">
      <w:pPr>
        <w:pStyle w:val="22"/>
        <w:spacing w:after="0" w:line="240" w:lineRule="auto"/>
      </w:pPr>
    </w:p>
    <w:p w:rsidR="009D5B33" w:rsidRDefault="009D5B33" w:rsidP="006564DB">
      <w:pPr>
        <w:jc w:val="center"/>
        <w:rPr>
          <w:sz w:val="28"/>
          <w:szCs w:val="28"/>
        </w:rPr>
      </w:pPr>
    </w:p>
    <w:p w:rsidR="00ED3E12" w:rsidRDefault="00ED3E12" w:rsidP="00ED3E12">
      <w:pPr>
        <w:jc w:val="center"/>
        <w:rPr>
          <w:b/>
          <w:sz w:val="28"/>
          <w:lang w:bidi="ru-RU"/>
        </w:rPr>
      </w:pPr>
      <w:r w:rsidRPr="00084AB5">
        <w:rPr>
          <w:b/>
          <w:sz w:val="28"/>
          <w:lang w:bidi="ru-RU"/>
        </w:rPr>
        <w:t xml:space="preserve">Об утверждении Регламента реализации </w:t>
      </w:r>
      <w:r>
        <w:rPr>
          <w:b/>
          <w:sz w:val="28"/>
          <w:lang w:bidi="ru-RU"/>
        </w:rPr>
        <w:t xml:space="preserve">полномочий </w:t>
      </w:r>
      <w:r w:rsidRPr="00084AB5">
        <w:rPr>
          <w:b/>
          <w:sz w:val="28"/>
          <w:lang w:bidi="ru-RU"/>
        </w:rPr>
        <w:t>администра</w:t>
      </w:r>
      <w:r>
        <w:rPr>
          <w:b/>
          <w:sz w:val="28"/>
          <w:lang w:bidi="ru-RU"/>
        </w:rPr>
        <w:t>тора</w:t>
      </w:r>
    </w:p>
    <w:p w:rsidR="00ED3E12" w:rsidRDefault="00ED3E12" w:rsidP="00ED3E12">
      <w:pPr>
        <w:jc w:val="center"/>
        <w:rPr>
          <w:b/>
          <w:sz w:val="28"/>
          <w:lang w:bidi="ru-RU"/>
        </w:rPr>
      </w:pPr>
      <w:r>
        <w:rPr>
          <w:b/>
          <w:sz w:val="28"/>
          <w:lang w:bidi="ru-RU"/>
        </w:rPr>
        <w:t xml:space="preserve">доходов бюджета </w:t>
      </w:r>
      <w:r w:rsidRPr="00084AB5">
        <w:rPr>
          <w:b/>
          <w:sz w:val="28"/>
          <w:lang w:bidi="ru-RU"/>
        </w:rPr>
        <w:t>по взысканию дебиторской задолженности по платежам в бюджет</w:t>
      </w:r>
      <w:r w:rsidR="00CA2CD8">
        <w:rPr>
          <w:b/>
          <w:sz w:val="28"/>
          <w:lang w:bidi="ru-RU"/>
        </w:rPr>
        <w:t xml:space="preserve"> </w:t>
      </w:r>
      <w:r w:rsidR="00804DA2">
        <w:rPr>
          <w:b/>
          <w:sz w:val="28"/>
          <w:lang w:bidi="ru-RU"/>
        </w:rPr>
        <w:t>Калитвенского сельского поселения Каменского района</w:t>
      </w:r>
      <w:r w:rsidRPr="00084AB5">
        <w:rPr>
          <w:b/>
          <w:sz w:val="28"/>
          <w:lang w:bidi="ru-RU"/>
        </w:rPr>
        <w:t>,</w:t>
      </w:r>
      <w:r>
        <w:rPr>
          <w:b/>
          <w:sz w:val="28"/>
          <w:lang w:bidi="ru-RU"/>
        </w:rPr>
        <w:t xml:space="preserve"> </w:t>
      </w:r>
      <w:r w:rsidRPr="00084AB5">
        <w:rPr>
          <w:b/>
          <w:sz w:val="28"/>
          <w:lang w:bidi="ru-RU"/>
        </w:rPr>
        <w:t>пеням и штрафам по ним</w:t>
      </w:r>
    </w:p>
    <w:p w:rsidR="009D5B33" w:rsidRDefault="009D5B33" w:rsidP="00ED3E12">
      <w:pPr>
        <w:widowControl w:val="0"/>
        <w:ind w:firstLine="709"/>
        <w:jc w:val="both"/>
        <w:rPr>
          <w:sz w:val="28"/>
        </w:rPr>
      </w:pPr>
    </w:p>
    <w:p w:rsidR="00A21E0C" w:rsidRPr="0068579B" w:rsidRDefault="00ED3E12" w:rsidP="00ED3E12">
      <w:pPr>
        <w:ind w:firstLine="709"/>
        <w:jc w:val="both"/>
        <w:rPr>
          <w:kern w:val="2"/>
          <w:sz w:val="28"/>
          <w:szCs w:val="28"/>
        </w:rPr>
      </w:pPr>
      <w:r w:rsidRPr="004216E3">
        <w:rPr>
          <w:sz w:val="28"/>
        </w:rPr>
        <w:t>В соответствии с</w:t>
      </w:r>
      <w:r>
        <w:rPr>
          <w:sz w:val="28"/>
        </w:rPr>
        <w:t>о статьей 160.1</w:t>
      </w:r>
      <w:r w:rsidRPr="004216E3">
        <w:rPr>
          <w:sz w:val="28"/>
        </w:rPr>
        <w:t xml:space="preserve"> Бюджетн</w:t>
      </w:r>
      <w:r>
        <w:rPr>
          <w:sz w:val="28"/>
        </w:rPr>
        <w:t>ого</w:t>
      </w:r>
      <w:r w:rsidRPr="004216E3">
        <w:rPr>
          <w:sz w:val="28"/>
        </w:rPr>
        <w:t xml:space="preserve"> кодекс</w:t>
      </w:r>
      <w:r>
        <w:rPr>
          <w:sz w:val="28"/>
        </w:rPr>
        <w:t>а</w:t>
      </w:r>
      <w:r w:rsidRPr="004216E3">
        <w:rPr>
          <w:sz w:val="28"/>
        </w:rPr>
        <w:t xml:space="preserve"> Российской Федерации,</w:t>
      </w:r>
      <w:r>
        <w:rPr>
          <w:sz w:val="28"/>
        </w:rPr>
        <w:t xml:space="preserve"> Приказом Министерства финансов Российской Федерации от 18 ноября 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7B26B9" w:rsidRPr="007B26B9">
        <w:rPr>
          <w:sz w:val="28"/>
          <w:szCs w:val="28"/>
        </w:rPr>
        <w:t xml:space="preserve">, Администрация </w:t>
      </w:r>
      <w:r w:rsidR="00804DA2">
        <w:rPr>
          <w:sz w:val="28"/>
          <w:szCs w:val="28"/>
        </w:rPr>
        <w:t>Калитвенского сельского поселения</w:t>
      </w:r>
      <w:r w:rsidR="00A21E0C" w:rsidRPr="0068579B">
        <w:rPr>
          <w:kern w:val="2"/>
          <w:sz w:val="28"/>
          <w:szCs w:val="28"/>
        </w:rPr>
        <w:t xml:space="preserve"> </w:t>
      </w:r>
      <w:r w:rsidR="00A21E0C" w:rsidRPr="0068579B">
        <w:rPr>
          <w:b/>
          <w:spacing w:val="60"/>
          <w:kern w:val="2"/>
          <w:sz w:val="28"/>
          <w:szCs w:val="28"/>
        </w:rPr>
        <w:t>постановляе</w:t>
      </w:r>
      <w:r w:rsidR="00A21E0C" w:rsidRPr="0068579B">
        <w:rPr>
          <w:b/>
          <w:kern w:val="2"/>
          <w:sz w:val="28"/>
          <w:szCs w:val="28"/>
        </w:rPr>
        <w:t>т:</w:t>
      </w:r>
    </w:p>
    <w:p w:rsidR="00CA2CD8" w:rsidRDefault="005B5F9A" w:rsidP="005B5F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B5F9A" w:rsidRDefault="00CA2CD8" w:rsidP="005B5F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21E0C" w:rsidRPr="0068579B">
        <w:rPr>
          <w:sz w:val="28"/>
          <w:szCs w:val="28"/>
        </w:rPr>
        <w:t>1. </w:t>
      </w:r>
      <w:r w:rsidR="00ED3E12" w:rsidRPr="00255AF6">
        <w:rPr>
          <w:sz w:val="28"/>
          <w:szCs w:val="26"/>
        </w:rPr>
        <w:t xml:space="preserve">Утвердить </w:t>
      </w:r>
      <w:bookmarkStart w:id="0" w:name="_Hlk133223624"/>
      <w:r w:rsidR="00ED3E12">
        <w:rPr>
          <w:sz w:val="28"/>
          <w:szCs w:val="26"/>
        </w:rPr>
        <w:t xml:space="preserve">Регламент реализации полномочий главными администраторами доходов бюджета </w:t>
      </w:r>
      <w:r w:rsidR="00804DA2" w:rsidRPr="00804DA2">
        <w:rPr>
          <w:sz w:val="28"/>
          <w:lang w:bidi="ru-RU"/>
        </w:rPr>
        <w:t>Калитвенского сельского поселения Каменского района</w:t>
      </w:r>
      <w:r w:rsidR="00ED3E12">
        <w:rPr>
          <w:sz w:val="28"/>
          <w:szCs w:val="26"/>
        </w:rPr>
        <w:t xml:space="preserve"> по взысканию дебиторской задолженности по платежам в бюджет, пеням и штрафам по ним</w:t>
      </w:r>
      <w:bookmarkEnd w:id="0"/>
      <w:r w:rsidR="00ED3E12">
        <w:rPr>
          <w:sz w:val="28"/>
          <w:szCs w:val="26"/>
        </w:rPr>
        <w:t>,</w:t>
      </w:r>
      <w:r w:rsidR="00143BE9">
        <w:rPr>
          <w:sz w:val="28"/>
          <w:szCs w:val="28"/>
        </w:rPr>
        <w:t xml:space="preserve"> согласно приложению.</w:t>
      </w:r>
    </w:p>
    <w:p w:rsidR="009D5B33" w:rsidRDefault="00CB394A" w:rsidP="003074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     </w:t>
      </w:r>
      <w:r w:rsidRPr="00CB394A">
        <w:rPr>
          <w:sz w:val="28"/>
          <w:szCs w:val="28"/>
        </w:rPr>
        <w:t xml:space="preserve">2. </w:t>
      </w:r>
      <w:r w:rsidR="00A21E0C" w:rsidRPr="0068579B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ED3E12">
        <w:rPr>
          <w:sz w:val="28"/>
          <w:szCs w:val="28"/>
        </w:rPr>
        <w:t xml:space="preserve"> и распространяется на правоотношения возникшие с 1 января 2023 года</w:t>
      </w:r>
      <w:r w:rsidR="00A21E0C" w:rsidRPr="0068579B">
        <w:rPr>
          <w:sz w:val="28"/>
          <w:szCs w:val="28"/>
        </w:rPr>
        <w:t>.</w:t>
      </w:r>
    </w:p>
    <w:p w:rsidR="009B095E" w:rsidRPr="0068579B" w:rsidRDefault="00CB394A" w:rsidP="0054124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1E0C" w:rsidRPr="0068579B">
        <w:rPr>
          <w:sz w:val="28"/>
          <w:szCs w:val="28"/>
        </w:rPr>
        <w:t xml:space="preserve">. Контроль за выполнением настоящего постановления </w:t>
      </w:r>
      <w:r w:rsidR="00220BDF" w:rsidRPr="00220BDF">
        <w:rPr>
          <w:sz w:val="28"/>
          <w:szCs w:val="28"/>
        </w:rPr>
        <w:t xml:space="preserve">возложить на </w:t>
      </w:r>
      <w:r w:rsidR="00060DFD">
        <w:rPr>
          <w:sz w:val="28"/>
          <w:szCs w:val="28"/>
        </w:rPr>
        <w:t>заведующего сектором экономики и финансов Костюкову Г.П.</w:t>
      </w:r>
    </w:p>
    <w:p w:rsidR="00A21E0C" w:rsidRPr="0068579B" w:rsidRDefault="00A21E0C" w:rsidP="00A21E0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60DFD" w:rsidRDefault="00060DFD" w:rsidP="00220BDF">
      <w:pPr>
        <w:rPr>
          <w:bCs/>
          <w:sz w:val="28"/>
          <w:szCs w:val="28"/>
        </w:rPr>
      </w:pPr>
    </w:p>
    <w:p w:rsidR="00060DFD" w:rsidRDefault="00060DFD" w:rsidP="00220BDF">
      <w:pPr>
        <w:rPr>
          <w:bCs/>
          <w:sz w:val="28"/>
          <w:szCs w:val="28"/>
        </w:rPr>
      </w:pPr>
    </w:p>
    <w:p w:rsidR="00060DFD" w:rsidRDefault="00060DFD" w:rsidP="00220BDF">
      <w:pPr>
        <w:rPr>
          <w:bCs/>
          <w:sz w:val="28"/>
          <w:szCs w:val="28"/>
        </w:rPr>
      </w:pPr>
    </w:p>
    <w:p w:rsidR="00220BDF" w:rsidRPr="00220BDF" w:rsidRDefault="00CB394A" w:rsidP="00220BD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220BDF" w:rsidRPr="00220BDF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220BDF" w:rsidRPr="00220BDF">
        <w:rPr>
          <w:bCs/>
          <w:sz w:val="28"/>
          <w:szCs w:val="28"/>
        </w:rPr>
        <w:t xml:space="preserve"> Администрации</w:t>
      </w:r>
    </w:p>
    <w:p w:rsidR="00060DFD" w:rsidRDefault="00060DFD" w:rsidP="00060DFD">
      <w:pPr>
        <w:widowControl w:val="0"/>
        <w:tabs>
          <w:tab w:val="left" w:pos="6521"/>
        </w:tabs>
        <w:autoSpaceDE w:val="0"/>
        <w:autoSpaceDN w:val="0"/>
        <w:outlineLvl w:val="0"/>
        <w:rPr>
          <w:sz w:val="28"/>
          <w:szCs w:val="28"/>
        </w:rPr>
      </w:pPr>
      <w:bookmarkStart w:id="1" w:name="Par26"/>
      <w:bookmarkEnd w:id="1"/>
      <w:r>
        <w:rPr>
          <w:sz w:val="28"/>
          <w:szCs w:val="28"/>
        </w:rPr>
        <w:t>Калитвенского сельского поселения                                                    С.В. Разуваев</w:t>
      </w:r>
    </w:p>
    <w:p w:rsidR="00060DFD" w:rsidRDefault="00060DFD" w:rsidP="00060DFD">
      <w:pPr>
        <w:widowControl w:val="0"/>
        <w:tabs>
          <w:tab w:val="left" w:pos="6521"/>
        </w:tabs>
        <w:autoSpaceDE w:val="0"/>
        <w:autoSpaceDN w:val="0"/>
        <w:outlineLvl w:val="0"/>
        <w:rPr>
          <w:sz w:val="28"/>
          <w:szCs w:val="28"/>
        </w:rPr>
      </w:pPr>
    </w:p>
    <w:p w:rsidR="00060DFD" w:rsidRDefault="00060DFD" w:rsidP="00060DFD">
      <w:pPr>
        <w:widowControl w:val="0"/>
        <w:tabs>
          <w:tab w:val="left" w:pos="6521"/>
        </w:tabs>
        <w:autoSpaceDE w:val="0"/>
        <w:autoSpaceDN w:val="0"/>
        <w:outlineLvl w:val="0"/>
        <w:rPr>
          <w:sz w:val="28"/>
          <w:szCs w:val="28"/>
        </w:rPr>
      </w:pPr>
    </w:p>
    <w:p w:rsidR="00060DFD" w:rsidRDefault="00060DFD" w:rsidP="00060DFD">
      <w:pPr>
        <w:widowControl w:val="0"/>
        <w:tabs>
          <w:tab w:val="left" w:pos="6521"/>
        </w:tabs>
        <w:autoSpaceDE w:val="0"/>
        <w:autoSpaceDN w:val="0"/>
        <w:outlineLvl w:val="0"/>
        <w:rPr>
          <w:sz w:val="28"/>
          <w:szCs w:val="28"/>
        </w:rPr>
      </w:pPr>
    </w:p>
    <w:p w:rsidR="00060DFD" w:rsidRDefault="00060DFD" w:rsidP="00060DFD">
      <w:pPr>
        <w:widowControl w:val="0"/>
        <w:tabs>
          <w:tab w:val="left" w:pos="6521"/>
        </w:tabs>
        <w:autoSpaceDE w:val="0"/>
        <w:autoSpaceDN w:val="0"/>
        <w:outlineLvl w:val="0"/>
        <w:rPr>
          <w:sz w:val="28"/>
          <w:szCs w:val="28"/>
        </w:rPr>
      </w:pPr>
    </w:p>
    <w:p w:rsidR="00060DFD" w:rsidRDefault="00060DFD" w:rsidP="00060DFD">
      <w:pPr>
        <w:widowControl w:val="0"/>
        <w:tabs>
          <w:tab w:val="left" w:pos="6521"/>
        </w:tabs>
        <w:autoSpaceDE w:val="0"/>
        <w:autoSpaceDN w:val="0"/>
        <w:outlineLvl w:val="0"/>
        <w:rPr>
          <w:sz w:val="28"/>
          <w:szCs w:val="28"/>
        </w:rPr>
      </w:pPr>
    </w:p>
    <w:p w:rsidR="00060DFD" w:rsidRDefault="00060DFD" w:rsidP="00060DFD">
      <w:pPr>
        <w:widowControl w:val="0"/>
        <w:tabs>
          <w:tab w:val="left" w:pos="6521"/>
        </w:tabs>
        <w:autoSpaceDE w:val="0"/>
        <w:autoSpaceDN w:val="0"/>
        <w:outlineLvl w:val="0"/>
        <w:rPr>
          <w:sz w:val="28"/>
          <w:szCs w:val="28"/>
        </w:rPr>
      </w:pPr>
    </w:p>
    <w:p w:rsidR="00060DFD" w:rsidRDefault="00060DFD" w:rsidP="00060DFD">
      <w:pPr>
        <w:widowControl w:val="0"/>
        <w:tabs>
          <w:tab w:val="left" w:pos="6521"/>
        </w:tabs>
        <w:autoSpaceDE w:val="0"/>
        <w:autoSpaceDN w:val="0"/>
        <w:outlineLvl w:val="0"/>
        <w:rPr>
          <w:sz w:val="28"/>
          <w:szCs w:val="28"/>
        </w:rPr>
      </w:pPr>
    </w:p>
    <w:p w:rsidR="00060DFD" w:rsidRDefault="00060DFD" w:rsidP="00060DFD">
      <w:pPr>
        <w:widowControl w:val="0"/>
        <w:tabs>
          <w:tab w:val="left" w:pos="6521"/>
        </w:tabs>
        <w:autoSpaceDE w:val="0"/>
        <w:autoSpaceDN w:val="0"/>
        <w:outlineLvl w:val="0"/>
        <w:rPr>
          <w:sz w:val="28"/>
          <w:szCs w:val="28"/>
        </w:rPr>
      </w:pPr>
    </w:p>
    <w:p w:rsidR="00060DFD" w:rsidRDefault="00060DFD" w:rsidP="00060DFD">
      <w:pPr>
        <w:widowControl w:val="0"/>
        <w:tabs>
          <w:tab w:val="left" w:pos="6521"/>
        </w:tabs>
        <w:autoSpaceDE w:val="0"/>
        <w:autoSpaceDN w:val="0"/>
        <w:outlineLvl w:val="0"/>
        <w:rPr>
          <w:sz w:val="28"/>
          <w:szCs w:val="28"/>
        </w:rPr>
      </w:pPr>
    </w:p>
    <w:p w:rsidR="00220BDF" w:rsidRPr="0068579B" w:rsidRDefault="00220BDF" w:rsidP="009A32BB">
      <w:pPr>
        <w:widowControl w:val="0"/>
        <w:tabs>
          <w:tab w:val="left" w:pos="6521"/>
        </w:tabs>
        <w:autoSpaceDE w:val="0"/>
        <w:autoSpaceDN w:val="0"/>
        <w:ind w:left="6237"/>
        <w:jc w:val="center"/>
        <w:outlineLvl w:val="0"/>
        <w:rPr>
          <w:sz w:val="28"/>
          <w:szCs w:val="28"/>
        </w:rPr>
      </w:pPr>
      <w:r w:rsidRPr="0068579B">
        <w:rPr>
          <w:sz w:val="28"/>
          <w:szCs w:val="28"/>
        </w:rPr>
        <w:lastRenderedPageBreak/>
        <w:t>Приложение</w:t>
      </w:r>
      <w:r w:rsidR="009A32BB">
        <w:rPr>
          <w:sz w:val="28"/>
          <w:szCs w:val="28"/>
        </w:rPr>
        <w:t xml:space="preserve"> </w:t>
      </w:r>
    </w:p>
    <w:p w:rsidR="00220BDF" w:rsidRPr="0068579B" w:rsidRDefault="00220BDF" w:rsidP="00220BDF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68579B">
        <w:rPr>
          <w:sz w:val="28"/>
          <w:szCs w:val="28"/>
        </w:rPr>
        <w:t>к постановлению</w:t>
      </w:r>
    </w:p>
    <w:p w:rsidR="00220BDF" w:rsidRPr="0068579B" w:rsidRDefault="00220BDF" w:rsidP="00220BDF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220BDF" w:rsidRPr="0068579B" w:rsidRDefault="00804DA2" w:rsidP="00220BDF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</w:t>
      </w:r>
    </w:p>
    <w:p w:rsidR="00220BDF" w:rsidRPr="0068579B" w:rsidRDefault="009A32BB" w:rsidP="00220BDF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0BDF" w:rsidRPr="0068579B">
        <w:rPr>
          <w:sz w:val="28"/>
          <w:szCs w:val="28"/>
        </w:rPr>
        <w:t xml:space="preserve">от </w:t>
      </w:r>
      <w:r w:rsidR="006065E5">
        <w:rPr>
          <w:sz w:val="28"/>
          <w:szCs w:val="28"/>
        </w:rPr>
        <w:t>__________</w:t>
      </w:r>
      <w:r w:rsidR="00220BDF" w:rsidRPr="004325F3">
        <w:rPr>
          <w:sz w:val="28"/>
          <w:szCs w:val="28"/>
        </w:rPr>
        <w:t xml:space="preserve"> № </w:t>
      </w:r>
      <w:r w:rsidR="006065E5">
        <w:rPr>
          <w:sz w:val="28"/>
          <w:szCs w:val="28"/>
        </w:rPr>
        <w:t>___</w:t>
      </w:r>
    </w:p>
    <w:p w:rsidR="00220BDF" w:rsidRPr="0068579B" w:rsidRDefault="00220BDF" w:rsidP="00220BD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97E5F" w:rsidRPr="00F17973" w:rsidRDefault="00397E5F" w:rsidP="006065E5">
      <w:pPr>
        <w:pStyle w:val="aff0"/>
        <w:jc w:val="center"/>
      </w:pPr>
      <w:bookmarkStart w:id="2" w:name="Par32"/>
      <w:bookmarkEnd w:id="2"/>
      <w:r w:rsidRPr="00F17973">
        <w:t>Регламент</w:t>
      </w:r>
    </w:p>
    <w:p w:rsidR="00397E5F" w:rsidRPr="00F17973" w:rsidRDefault="00397E5F" w:rsidP="006065E5">
      <w:pPr>
        <w:pStyle w:val="aff0"/>
        <w:jc w:val="center"/>
      </w:pPr>
      <w:r w:rsidRPr="00F17973">
        <w:t>реализации полномочий администратора</w:t>
      </w:r>
    </w:p>
    <w:p w:rsidR="00397E5F" w:rsidRPr="00F17973" w:rsidRDefault="00397E5F" w:rsidP="006065E5">
      <w:pPr>
        <w:pStyle w:val="aff0"/>
        <w:jc w:val="center"/>
      </w:pPr>
      <w:r w:rsidRPr="00F17973">
        <w:t>доходов бюджета муниципального района по взысканию дебиторской</w:t>
      </w:r>
    </w:p>
    <w:p w:rsidR="00397E5F" w:rsidRPr="00F17973" w:rsidRDefault="00397E5F" w:rsidP="006065E5">
      <w:pPr>
        <w:pStyle w:val="aff0"/>
        <w:jc w:val="center"/>
      </w:pPr>
      <w:r w:rsidRPr="00F17973">
        <w:t>задолженности по платежам в бюджет</w:t>
      </w:r>
      <w:r w:rsidR="009D5B33">
        <w:t xml:space="preserve"> </w:t>
      </w:r>
      <w:r w:rsidR="00804DA2" w:rsidRPr="00804DA2">
        <w:rPr>
          <w:lang w:bidi="ru-RU"/>
        </w:rPr>
        <w:t>Калитвенского сельского поселения Каменского района</w:t>
      </w:r>
      <w:r w:rsidRPr="00F17973">
        <w:t>,</w:t>
      </w:r>
      <w:r w:rsidR="00804DA2">
        <w:t xml:space="preserve"> </w:t>
      </w:r>
      <w:r w:rsidRPr="00F17973">
        <w:t>пеням и штрафам по ним</w:t>
      </w:r>
    </w:p>
    <w:p w:rsidR="00397E5F" w:rsidRPr="00F17973" w:rsidRDefault="00397E5F" w:rsidP="00F17973">
      <w:pPr>
        <w:pStyle w:val="aff0"/>
      </w:pPr>
    </w:p>
    <w:p w:rsidR="00397E5F" w:rsidRDefault="0099248D" w:rsidP="006065E5">
      <w:pPr>
        <w:pStyle w:val="aff0"/>
        <w:jc w:val="center"/>
      </w:pPr>
      <w:r>
        <w:t>1.</w:t>
      </w:r>
      <w:r w:rsidR="00397E5F" w:rsidRPr="00F17973">
        <w:t>Общие положения</w:t>
      </w:r>
    </w:p>
    <w:p w:rsidR="00455F18" w:rsidRPr="00F17973" w:rsidRDefault="00455F18" w:rsidP="006065E5">
      <w:pPr>
        <w:pStyle w:val="aff0"/>
        <w:jc w:val="center"/>
      </w:pPr>
    </w:p>
    <w:p w:rsidR="00397E5F" w:rsidRDefault="009D5B33" w:rsidP="00F17973">
      <w:pPr>
        <w:pStyle w:val="aff0"/>
      </w:pPr>
      <w:r>
        <w:t xml:space="preserve">         </w:t>
      </w:r>
      <w:r w:rsidR="00397E5F" w:rsidRPr="00F17973">
        <w:t>1.</w:t>
      </w:r>
      <w:r w:rsidR="0099248D">
        <w:t>1.</w:t>
      </w:r>
      <w:r w:rsidR="00397E5F" w:rsidRPr="00F17973">
        <w:t xml:space="preserve"> Настоящий Регламент реализации полномочий администратора доходов бюджета по взысканию дебиторской задолженности по платежам в бюджет</w:t>
      </w:r>
      <w:r>
        <w:t xml:space="preserve"> </w:t>
      </w:r>
      <w:r w:rsidR="00804DA2" w:rsidRPr="00804DA2">
        <w:rPr>
          <w:lang w:bidi="ru-RU"/>
        </w:rPr>
        <w:t>Калитвенского сельского поселения Каменского района</w:t>
      </w:r>
      <w:r w:rsidR="00397E5F" w:rsidRPr="00F17973">
        <w:t>, пеням и штрафам по ним</w:t>
      </w:r>
      <w:r w:rsidR="00397E5F" w:rsidRPr="0099248D">
        <w:t>, устанавливает общие требования к реализации полномочий администратора доходов бюджета по взысканию дебиторской задолженности по платежам в бюджет</w:t>
      </w:r>
      <w:r w:rsidR="00E57D6A" w:rsidRPr="0099248D">
        <w:t xml:space="preserve"> </w:t>
      </w:r>
      <w:r w:rsidR="00804DA2" w:rsidRPr="00804DA2">
        <w:rPr>
          <w:lang w:bidi="ru-RU"/>
        </w:rPr>
        <w:t>Калитвенского сельского поселения Каменского района</w:t>
      </w:r>
      <w:r w:rsidR="00397E5F" w:rsidRPr="0099248D">
        <w:t xml:space="preserve">, пеням и штрафам по ним, являющимся источниками формирования доходов бюджета </w:t>
      </w:r>
      <w:r w:rsidR="00804DA2" w:rsidRPr="00804DA2">
        <w:rPr>
          <w:lang w:bidi="ru-RU"/>
        </w:rPr>
        <w:t>Калитвенского сельского поселения Каменского района</w:t>
      </w:r>
      <w:r w:rsidR="00397E5F" w:rsidRPr="0099248D">
        <w:t>, за исключением платежей, предусмотренных законодательством Российской Федерации о налогах и сборах.</w:t>
      </w:r>
    </w:p>
    <w:p w:rsidR="00397E5F" w:rsidRPr="00F17973" w:rsidRDefault="009D5B33" w:rsidP="00F17973">
      <w:pPr>
        <w:pStyle w:val="aff0"/>
      </w:pPr>
      <w:r>
        <w:t xml:space="preserve">         </w:t>
      </w:r>
      <w:r w:rsidR="0099248D">
        <w:t>1.</w:t>
      </w:r>
      <w:r w:rsidR="00397E5F" w:rsidRPr="00F17973">
        <w:t>2. В целях настоящего Регламента используются следующие основные понятия:</w:t>
      </w:r>
    </w:p>
    <w:p w:rsidR="00397E5F" w:rsidRPr="00F17973" w:rsidRDefault="009D5B33" w:rsidP="00F17973">
      <w:pPr>
        <w:pStyle w:val="aff0"/>
      </w:pPr>
      <w:r>
        <w:t xml:space="preserve">         </w:t>
      </w:r>
      <w:r w:rsidR="00397E5F" w:rsidRPr="00F17973"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397E5F" w:rsidRPr="00F17973" w:rsidRDefault="009D5B33" w:rsidP="00F17973">
      <w:pPr>
        <w:pStyle w:val="aff0"/>
      </w:pPr>
      <w:r>
        <w:t xml:space="preserve">         </w:t>
      </w:r>
      <w:r w:rsidR="00397E5F" w:rsidRPr="00F17973">
        <w:t>должник - физическое лицо,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субсидиарно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397E5F" w:rsidRPr="00E57D6A" w:rsidRDefault="00E57D6A" w:rsidP="00E57D6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Pr="00E57D6A">
        <w:rPr>
          <w:rFonts w:ascii="Times New Roman" w:hAnsi="Times New Roman" w:cs="Times New Roman"/>
          <w:sz w:val="28"/>
          <w:szCs w:val="28"/>
        </w:rPr>
        <w:t>деятельность по взысканию просроченной дебиторской задолженности (взыскание) - юридические и фактические действия, совершаемые администраторами доходов, и направленные на погашение должником просроченной задолженности</w:t>
      </w:r>
      <w:r w:rsidR="00397E5F" w:rsidRPr="00E57D6A">
        <w:rPr>
          <w:rFonts w:ascii="Times New Roman" w:hAnsi="Times New Roman" w:cs="Times New Roman"/>
          <w:sz w:val="28"/>
          <w:szCs w:val="28"/>
        </w:rPr>
        <w:t>.</w:t>
      </w:r>
    </w:p>
    <w:p w:rsidR="0099248D" w:rsidRPr="00AB76D4" w:rsidRDefault="0099248D" w:rsidP="001A0F33">
      <w:pPr>
        <w:pStyle w:val="aff0"/>
        <w:rPr>
          <w:szCs w:val="28"/>
        </w:rPr>
      </w:pPr>
      <w:r>
        <w:lastRenderedPageBreak/>
        <w:t xml:space="preserve">         </w:t>
      </w:r>
      <w:r>
        <w:rPr>
          <w:szCs w:val="28"/>
        </w:rPr>
        <w:t>1.</w:t>
      </w:r>
      <w:r w:rsidR="001A0F33">
        <w:rPr>
          <w:szCs w:val="28"/>
        </w:rPr>
        <w:t>3</w:t>
      </w:r>
      <w:r w:rsidRPr="00AB76D4">
        <w:rPr>
          <w:szCs w:val="28"/>
        </w:rPr>
        <w:t>.</w:t>
      </w:r>
      <w:r>
        <w:rPr>
          <w:szCs w:val="28"/>
        </w:rPr>
        <w:t xml:space="preserve"> </w:t>
      </w:r>
      <w:r w:rsidRPr="00AB76D4">
        <w:rPr>
          <w:szCs w:val="28"/>
        </w:rPr>
        <w:t xml:space="preserve">Полномочия администратора доходов </w:t>
      </w:r>
      <w:r w:rsidR="00E07F4A" w:rsidRPr="00E07F4A">
        <w:rPr>
          <w:szCs w:val="28"/>
        </w:rPr>
        <w:fldChar w:fldCharType="begin"/>
      </w:r>
      <w:r w:rsidRPr="00AB76D4">
        <w:rPr>
          <w:szCs w:val="28"/>
        </w:rPr>
        <w:instrText xml:space="preserve"> HYPERLINK "consultantplus://offline/ref=3734A202BCE4245E57D3CC41C3D894B05A758CAA151B16710D2F2AF275962E4CA187E7CEE5720CBAE6085CD00DBAC9AF1CAD4A275152CB6B541F3736X7C6E" \h </w:instrText>
      </w:r>
      <w:r w:rsidR="00E07F4A" w:rsidRPr="00E07F4A">
        <w:rPr>
          <w:szCs w:val="28"/>
        </w:rPr>
        <w:fldChar w:fldCharType="separate"/>
      </w:r>
      <w:r>
        <w:rPr>
          <w:szCs w:val="28"/>
        </w:rPr>
        <w:t xml:space="preserve">осуществляется </w:t>
      </w:r>
      <w:r w:rsidR="00060DFD">
        <w:rPr>
          <w:szCs w:val="28"/>
        </w:rPr>
        <w:t>Администрацией Калитвенского сельского поселения</w:t>
      </w:r>
      <w:r>
        <w:rPr>
          <w:szCs w:val="28"/>
        </w:rPr>
        <w:t xml:space="preserve"> бюджета </w:t>
      </w:r>
      <w:r w:rsidR="00804DA2" w:rsidRPr="00804DA2">
        <w:rPr>
          <w:lang w:bidi="ru-RU"/>
        </w:rPr>
        <w:t>Калитвенского сельского поселения Каменского района</w:t>
      </w:r>
      <w:r>
        <w:rPr>
          <w:szCs w:val="28"/>
        </w:rPr>
        <w:t xml:space="preserve"> </w:t>
      </w:r>
      <w:r w:rsidRPr="00AB76D4">
        <w:rPr>
          <w:szCs w:val="28"/>
        </w:rPr>
        <w:t>по кодам классификации доходов бюджета.</w:t>
      </w:r>
    </w:p>
    <w:p w:rsidR="001A0F33" w:rsidRPr="000E5244" w:rsidRDefault="00E07F4A" w:rsidP="001A0F33">
      <w:pPr>
        <w:ind w:firstLine="709"/>
        <w:jc w:val="both"/>
        <w:rPr>
          <w:sz w:val="28"/>
          <w:szCs w:val="28"/>
        </w:rPr>
      </w:pPr>
      <w:r w:rsidRPr="00AB76D4">
        <w:rPr>
          <w:szCs w:val="28"/>
        </w:rPr>
        <w:fldChar w:fldCharType="end"/>
      </w:r>
      <w:r w:rsidR="001A0F33" w:rsidRPr="001A0F33">
        <w:rPr>
          <w:sz w:val="28"/>
          <w:szCs w:val="28"/>
        </w:rPr>
        <w:t>1.4</w:t>
      </w:r>
      <w:r w:rsidR="001A0F33">
        <w:t xml:space="preserve">. </w:t>
      </w:r>
      <w:r w:rsidR="001A0F33" w:rsidRPr="001A0F33">
        <w:rPr>
          <w:sz w:val="28"/>
          <w:szCs w:val="28"/>
          <w:highlight w:val="yellow"/>
        </w:rPr>
        <w:t xml:space="preserve">Сотрудниками, ответственными за работу с дебиторской задолженностью по доходам, являются: </w:t>
      </w:r>
      <w:r w:rsidR="00060DFD">
        <w:rPr>
          <w:sz w:val="28"/>
          <w:szCs w:val="28"/>
          <w:highlight w:val="yellow"/>
        </w:rPr>
        <w:t>сектор экономики и финансов</w:t>
      </w:r>
      <w:r w:rsidR="001A0F33" w:rsidRPr="001A0F33">
        <w:rPr>
          <w:sz w:val="28"/>
          <w:szCs w:val="28"/>
          <w:highlight w:val="yellow"/>
        </w:rPr>
        <w:t xml:space="preserve"> (далее -</w:t>
      </w:r>
      <w:r w:rsidR="00060DFD">
        <w:rPr>
          <w:sz w:val="28"/>
          <w:szCs w:val="28"/>
          <w:highlight w:val="yellow"/>
        </w:rPr>
        <w:t xml:space="preserve"> сектор экономики и финансов</w:t>
      </w:r>
      <w:r w:rsidR="001A0F33" w:rsidRPr="001A0F33">
        <w:rPr>
          <w:sz w:val="28"/>
          <w:szCs w:val="28"/>
          <w:highlight w:val="yellow"/>
        </w:rPr>
        <w:t>).</w:t>
      </w:r>
    </w:p>
    <w:p w:rsidR="009552C7" w:rsidRDefault="009552C7" w:rsidP="0099248D">
      <w:pPr>
        <w:pStyle w:val="aff0"/>
      </w:pPr>
    </w:p>
    <w:p w:rsidR="001A0F33" w:rsidRDefault="001A0F33" w:rsidP="0099248D">
      <w:pPr>
        <w:pStyle w:val="aff0"/>
      </w:pPr>
    </w:p>
    <w:p w:rsidR="0099248D" w:rsidRDefault="0099248D" w:rsidP="009552C7">
      <w:pPr>
        <w:pStyle w:val="aff0"/>
        <w:jc w:val="center"/>
      </w:pPr>
      <w:r w:rsidRPr="00F17973">
        <w:t>2. Мероприятия по недопущению образования просроченной дебиторской</w:t>
      </w:r>
      <w:r>
        <w:t xml:space="preserve"> </w:t>
      </w:r>
      <w:r w:rsidRPr="00F17973">
        <w:t>задолженности по доходам, выявлению факторов, влияющих на</w:t>
      </w:r>
      <w:r>
        <w:t xml:space="preserve"> </w:t>
      </w:r>
      <w:r w:rsidRPr="00F17973">
        <w:t>образование просроченной дебиторской</w:t>
      </w:r>
      <w:r>
        <w:t xml:space="preserve"> </w:t>
      </w:r>
      <w:r w:rsidRPr="00F17973">
        <w:t>задолженности по доходам</w:t>
      </w:r>
    </w:p>
    <w:p w:rsidR="009552C7" w:rsidRPr="00F17973" w:rsidRDefault="009552C7" w:rsidP="0099248D">
      <w:pPr>
        <w:pStyle w:val="aff0"/>
      </w:pPr>
    </w:p>
    <w:p w:rsidR="001A0F33" w:rsidRPr="00DB2C04" w:rsidRDefault="0099248D" w:rsidP="001A0F33">
      <w:pPr>
        <w:pStyle w:val="aff0"/>
        <w:rPr>
          <w:color w:val="000000"/>
          <w:szCs w:val="28"/>
          <w:shd w:val="clear" w:color="auto" w:fill="F9F9F9"/>
        </w:rPr>
      </w:pPr>
      <w:r>
        <w:t xml:space="preserve">          </w:t>
      </w:r>
      <w:r w:rsidRPr="00F17973">
        <w:t xml:space="preserve">2.1. </w:t>
      </w:r>
      <w:r w:rsidR="001A0F33" w:rsidRPr="00DB2C04">
        <w:rPr>
          <w:color w:val="000000"/>
          <w:szCs w:val="28"/>
          <w:shd w:val="clear" w:color="auto" w:fill="F9F9F9"/>
        </w:rPr>
        <w:t xml:space="preserve">В целях недопущения образования просроченной дебиторской задолженности по доходам, а также выявления факторов, влияющих на образование просроченной дебиторской задолженности по доходам, </w:t>
      </w:r>
      <w:r w:rsidR="00060DFD">
        <w:rPr>
          <w:szCs w:val="28"/>
          <w:highlight w:val="yellow"/>
        </w:rPr>
        <w:t>сектор экономики и финансов</w:t>
      </w:r>
      <w:r w:rsidR="00060DFD" w:rsidRPr="00DB2C04">
        <w:rPr>
          <w:color w:val="000000"/>
          <w:szCs w:val="28"/>
          <w:shd w:val="clear" w:color="auto" w:fill="F9F9F9"/>
        </w:rPr>
        <w:t xml:space="preserve"> </w:t>
      </w:r>
      <w:r w:rsidR="001A0F33" w:rsidRPr="00DB2C04">
        <w:rPr>
          <w:color w:val="000000"/>
          <w:szCs w:val="28"/>
          <w:shd w:val="clear" w:color="auto" w:fill="F9F9F9"/>
        </w:rPr>
        <w:t>осуществля</w:t>
      </w:r>
      <w:r w:rsidR="001A0F33">
        <w:rPr>
          <w:color w:val="000000"/>
          <w:szCs w:val="28"/>
          <w:shd w:val="clear" w:color="auto" w:fill="F9F9F9"/>
        </w:rPr>
        <w:t>е</w:t>
      </w:r>
      <w:r w:rsidR="001A0F33" w:rsidRPr="00DB2C04">
        <w:rPr>
          <w:color w:val="000000"/>
          <w:szCs w:val="28"/>
          <w:shd w:val="clear" w:color="auto" w:fill="F9F9F9"/>
        </w:rPr>
        <w:t>т следующие мероприятия:</w:t>
      </w:r>
    </w:p>
    <w:p w:rsidR="0099248D" w:rsidRPr="00F17973" w:rsidRDefault="0099248D" w:rsidP="0099248D">
      <w:pPr>
        <w:pStyle w:val="aff0"/>
      </w:pPr>
      <w:r>
        <w:t xml:space="preserve">          </w:t>
      </w:r>
      <w:r w:rsidRPr="00F17973">
        <w:t xml:space="preserve">2.1.1. контроль за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</w:t>
      </w:r>
      <w:r w:rsidR="00804DA2" w:rsidRPr="00804DA2">
        <w:rPr>
          <w:lang w:bidi="ru-RU"/>
        </w:rPr>
        <w:t>Калитвенского сельского поселения Каменского района</w:t>
      </w:r>
      <w:r w:rsidRPr="00F17973">
        <w:t xml:space="preserve"> как за администратором доходов бюджета </w:t>
      </w:r>
      <w:r w:rsidR="00804DA2" w:rsidRPr="00804DA2">
        <w:rPr>
          <w:lang w:bidi="ru-RU"/>
        </w:rPr>
        <w:t>Калитвенского сельского поселения Каменского района</w:t>
      </w:r>
      <w:r w:rsidRPr="00F17973">
        <w:t>, в том числе:</w:t>
      </w:r>
    </w:p>
    <w:p w:rsidR="0099248D" w:rsidRPr="00F17973" w:rsidRDefault="0099248D" w:rsidP="0099248D">
      <w:pPr>
        <w:pStyle w:val="aff0"/>
      </w:pPr>
      <w:r>
        <w:t xml:space="preserve">          </w:t>
      </w:r>
      <w:r w:rsidRPr="00F17973">
        <w:t xml:space="preserve">- за фактическим зачислением платежей в бюджет </w:t>
      </w:r>
      <w:r w:rsidR="00804DA2" w:rsidRPr="00804DA2">
        <w:rPr>
          <w:lang w:bidi="ru-RU"/>
        </w:rPr>
        <w:t>Калитвенского сельского поселения Каменского района</w:t>
      </w:r>
      <w:r w:rsidRPr="00F17973"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99248D" w:rsidRPr="00F17973" w:rsidRDefault="0099248D" w:rsidP="0099248D">
      <w:pPr>
        <w:pStyle w:val="aff0"/>
      </w:pPr>
      <w:r>
        <w:t xml:space="preserve">          </w:t>
      </w:r>
      <w:r w:rsidRPr="00F17973">
        <w:t xml:space="preserve">- за погашением (квитированием) начислений соответствующими платежами, являющимися источниками формирования доходов бюджета </w:t>
      </w:r>
      <w:r w:rsidR="00804DA2" w:rsidRPr="00804DA2">
        <w:rPr>
          <w:lang w:bidi="ru-RU"/>
        </w:rPr>
        <w:t>Калитвенского сельского поселения Каменского района</w:t>
      </w:r>
      <w:r w:rsidRPr="00F17973">
        <w:t xml:space="preserve">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 </w:t>
      </w:r>
      <w:r w:rsidR="00804DA2">
        <w:t>Калитвенского сельского поселения</w:t>
      </w:r>
      <w:r w:rsidRPr="00F17973">
        <w:t>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:rsidR="0099248D" w:rsidRPr="00F17973" w:rsidRDefault="0099248D" w:rsidP="0099248D">
      <w:pPr>
        <w:pStyle w:val="aff0"/>
      </w:pPr>
      <w:r>
        <w:t xml:space="preserve">          </w:t>
      </w:r>
      <w:r w:rsidRPr="00F17973"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804DA2" w:rsidRPr="00804DA2">
        <w:rPr>
          <w:lang w:bidi="ru-RU"/>
        </w:rPr>
        <w:t>Калитвенского сельского поселения Каменского района</w:t>
      </w:r>
      <w:r w:rsidRPr="00F17973">
        <w:t xml:space="preserve">, а также за начислением процентов за предоставленную отсрочку или рассрочку и пени (штрафы) за просрочку уплаты платежей в бюджет </w:t>
      </w:r>
      <w:r w:rsidR="00804DA2">
        <w:t>Калитвенского сельского поселения</w:t>
      </w:r>
      <w:r w:rsidRPr="00F17973">
        <w:t xml:space="preserve"> в порядке и случаях, предусмотренных законодательством</w:t>
      </w:r>
      <w:r>
        <w:t xml:space="preserve"> </w:t>
      </w:r>
      <w:r w:rsidRPr="00F17973">
        <w:t>Российской Федерации;</w:t>
      </w:r>
    </w:p>
    <w:p w:rsidR="0099248D" w:rsidRPr="00F17973" w:rsidRDefault="0099248D" w:rsidP="0099248D">
      <w:pPr>
        <w:pStyle w:val="aff0"/>
      </w:pPr>
      <w:r>
        <w:t xml:space="preserve">          </w:t>
      </w:r>
      <w:r w:rsidRPr="00F17973">
        <w:t>- за своевременным начислением неустойки (штрафов, пени);</w:t>
      </w:r>
    </w:p>
    <w:p w:rsidR="0099248D" w:rsidRPr="00F17973" w:rsidRDefault="0099248D" w:rsidP="0099248D">
      <w:pPr>
        <w:pStyle w:val="aff0"/>
      </w:pPr>
      <w:r>
        <w:lastRenderedPageBreak/>
        <w:t xml:space="preserve">          </w:t>
      </w:r>
      <w:r w:rsidRPr="00F17973">
        <w:t xml:space="preserve"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</w:t>
      </w:r>
      <w:r>
        <w:t xml:space="preserve">главного </w:t>
      </w:r>
      <w:r w:rsidRPr="00F17973">
        <w:t>администратора доходов бюджета, осуществляющего ведение бюджетного учета;</w:t>
      </w:r>
    </w:p>
    <w:p w:rsidR="0099248D" w:rsidRPr="00F17973" w:rsidRDefault="0099248D" w:rsidP="0099248D">
      <w:pPr>
        <w:pStyle w:val="aff0"/>
      </w:pPr>
      <w:r>
        <w:t xml:space="preserve">          </w:t>
      </w:r>
      <w:r w:rsidRPr="00F17973">
        <w:t xml:space="preserve">2.1.2. проводит не реже одного раза в квартал инвентаризацию расчетов с должниками, включая сверку данных по доходам в бюджет </w:t>
      </w:r>
      <w:r w:rsidR="00804DA2" w:rsidRPr="00804DA2">
        <w:rPr>
          <w:lang w:bidi="ru-RU"/>
        </w:rPr>
        <w:t>Калитвенского сельского поселения Каменского района</w:t>
      </w:r>
      <w:r w:rsidRPr="00F17973"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99248D" w:rsidRPr="00F17973" w:rsidRDefault="00455F18" w:rsidP="0099248D">
      <w:pPr>
        <w:pStyle w:val="aff0"/>
      </w:pPr>
      <w:r>
        <w:t xml:space="preserve">          </w:t>
      </w:r>
      <w:r w:rsidR="0099248D" w:rsidRPr="00F17973">
        <w:t>2.1.3.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99248D" w:rsidRPr="00F17973" w:rsidRDefault="00455F18" w:rsidP="0099248D">
      <w:pPr>
        <w:pStyle w:val="aff0"/>
      </w:pPr>
      <w:r>
        <w:t xml:space="preserve">          </w:t>
      </w:r>
      <w:r w:rsidR="0099248D" w:rsidRPr="00F17973">
        <w:t>- наличия сведений о взыскании с должника денежных средств в рамках исполнительного производства;</w:t>
      </w:r>
    </w:p>
    <w:p w:rsidR="0099248D" w:rsidRPr="00F17973" w:rsidRDefault="00455F18" w:rsidP="0099248D">
      <w:pPr>
        <w:pStyle w:val="aff0"/>
      </w:pPr>
      <w:r>
        <w:t xml:space="preserve">          </w:t>
      </w:r>
      <w:r w:rsidR="0099248D" w:rsidRPr="00F17973">
        <w:t>- наличия сведений о возбуждении в отношении должника дела о банкротстве;</w:t>
      </w:r>
    </w:p>
    <w:p w:rsidR="0099248D" w:rsidRPr="00F17973" w:rsidRDefault="00455F18" w:rsidP="0099248D">
      <w:pPr>
        <w:pStyle w:val="aff0"/>
      </w:pPr>
      <w:r>
        <w:t xml:space="preserve">          </w:t>
      </w:r>
      <w:r w:rsidR="0099248D" w:rsidRPr="00F17973">
        <w:t xml:space="preserve">2.1.4. своевременно принимает решение о признании безнадежной к взысканию задолженности по платежам в бюджет </w:t>
      </w:r>
      <w:r w:rsidR="00804DA2" w:rsidRPr="00804DA2">
        <w:rPr>
          <w:lang w:bidi="ru-RU"/>
        </w:rPr>
        <w:t>Калитвенского сельского поселения Каменского района</w:t>
      </w:r>
      <w:r w:rsidR="0099248D" w:rsidRPr="00F17973">
        <w:t xml:space="preserve"> и о ее списании;</w:t>
      </w:r>
    </w:p>
    <w:p w:rsidR="0099248D" w:rsidRPr="00F17973" w:rsidRDefault="00455F18" w:rsidP="0099248D">
      <w:pPr>
        <w:pStyle w:val="aff0"/>
      </w:pPr>
      <w:r>
        <w:t xml:space="preserve">          </w:t>
      </w:r>
      <w:r w:rsidR="0099248D" w:rsidRPr="00F17973">
        <w:t>2.1.5.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99248D" w:rsidRPr="00F17973" w:rsidRDefault="0099248D" w:rsidP="0099248D">
      <w:pPr>
        <w:pStyle w:val="aff0"/>
      </w:pPr>
    </w:p>
    <w:p w:rsidR="0099248D" w:rsidRPr="00F17973" w:rsidRDefault="0099248D" w:rsidP="00CA2EE8">
      <w:pPr>
        <w:pStyle w:val="aff0"/>
        <w:jc w:val="center"/>
      </w:pPr>
      <w:r w:rsidRPr="00F17973">
        <w:t>3. Мероприятия по урегулированию дебиторской задолженности по доходам</w:t>
      </w:r>
      <w:r w:rsidR="00455F18">
        <w:t xml:space="preserve"> </w:t>
      </w:r>
      <w:r w:rsidRPr="00F17973">
        <w:t>в досудебном порядке (со дня истечения срока уплаты, соответствующего</w:t>
      </w:r>
      <w:r w:rsidR="00455F18">
        <w:t xml:space="preserve"> </w:t>
      </w:r>
      <w:r w:rsidRPr="00F17973">
        <w:t>платежа в бюджет (пеней, штрафов) до начала работы по их</w:t>
      </w:r>
      <w:r w:rsidR="00455F18">
        <w:t xml:space="preserve"> </w:t>
      </w:r>
      <w:r w:rsidRPr="00F17973">
        <w:t>принудительному взысканию)</w:t>
      </w:r>
    </w:p>
    <w:p w:rsidR="0099248D" w:rsidRPr="00F17973" w:rsidRDefault="0099248D" w:rsidP="0099248D">
      <w:pPr>
        <w:pStyle w:val="aff0"/>
      </w:pPr>
    </w:p>
    <w:p w:rsidR="0099248D" w:rsidRPr="00F17973" w:rsidRDefault="00455F18" w:rsidP="0099248D">
      <w:pPr>
        <w:pStyle w:val="aff0"/>
      </w:pPr>
      <w:r>
        <w:t xml:space="preserve">          </w:t>
      </w:r>
      <w:r w:rsidR="0099248D" w:rsidRPr="00F17973">
        <w:t>3.1.</w:t>
      </w:r>
      <w:r w:rsidR="0099248D" w:rsidRPr="00F17973"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99248D" w:rsidRPr="00F17973" w:rsidRDefault="00455F18" w:rsidP="0099248D">
      <w:pPr>
        <w:pStyle w:val="aff0"/>
      </w:pPr>
      <w:r>
        <w:t xml:space="preserve">          </w:t>
      </w:r>
      <w:r w:rsidR="0099248D" w:rsidRPr="00F17973">
        <w:t>3.1.1. направление требования должнику о погашении задолженности;</w:t>
      </w:r>
    </w:p>
    <w:p w:rsidR="0099248D" w:rsidRPr="00F17973" w:rsidRDefault="00455F18" w:rsidP="0099248D">
      <w:pPr>
        <w:pStyle w:val="aff0"/>
      </w:pPr>
      <w:r>
        <w:t xml:space="preserve">          </w:t>
      </w:r>
      <w:r w:rsidR="0099248D" w:rsidRPr="00F17973">
        <w:t>3.1.2. направление претензии должнику о погашении задолженности в досудебном порядке;</w:t>
      </w:r>
    </w:p>
    <w:p w:rsidR="0099248D" w:rsidRPr="00F17973" w:rsidRDefault="00455F18" w:rsidP="0099248D">
      <w:pPr>
        <w:pStyle w:val="aff0"/>
      </w:pPr>
      <w:r>
        <w:t xml:space="preserve">          </w:t>
      </w:r>
      <w:r w:rsidR="0099248D" w:rsidRPr="00F17973"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99248D" w:rsidRPr="00F17973" w:rsidRDefault="00455F18" w:rsidP="0099248D">
      <w:pPr>
        <w:pStyle w:val="aff0"/>
      </w:pPr>
      <w:r>
        <w:t xml:space="preserve">         </w:t>
      </w:r>
      <w:r w:rsidR="002F7805">
        <w:t xml:space="preserve"> </w:t>
      </w:r>
      <w:r w:rsidR="0099248D" w:rsidRPr="00F17973">
        <w:t>3.1.4.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</w:t>
      </w:r>
      <w:r w:rsidR="00CA2EE8">
        <w:t xml:space="preserve"> </w:t>
      </w:r>
      <w:r w:rsidR="0099248D" w:rsidRPr="00F17973">
        <w:t>банкротстве.</w:t>
      </w:r>
    </w:p>
    <w:p w:rsidR="0099248D" w:rsidRPr="00F17973" w:rsidRDefault="00455F18" w:rsidP="0099248D">
      <w:pPr>
        <w:pStyle w:val="aff0"/>
      </w:pPr>
      <w:r>
        <w:lastRenderedPageBreak/>
        <w:t xml:space="preserve">         </w:t>
      </w:r>
      <w:r w:rsidR="002F7805">
        <w:t xml:space="preserve"> </w:t>
      </w:r>
      <w:r w:rsidR="0099248D" w:rsidRPr="00F17973">
        <w:t>3.2.</w:t>
      </w:r>
      <w:r w:rsidR="0099248D" w:rsidRPr="00F17973">
        <w:tab/>
      </w:r>
      <w:r w:rsidR="00060DFD">
        <w:rPr>
          <w:szCs w:val="28"/>
          <w:highlight w:val="yellow"/>
        </w:rPr>
        <w:t>Сектор экономики и финансов</w:t>
      </w:r>
      <w:r w:rsidR="00060DFD" w:rsidRPr="00F17973">
        <w:t xml:space="preserve"> </w:t>
      </w:r>
      <w:r w:rsidR="0099248D" w:rsidRPr="00F17973">
        <w:t>не позднее 30 дней с даты образования просроченной дебиторской задолженности проводит претензионную работу в отношении должника.</w:t>
      </w:r>
    </w:p>
    <w:p w:rsidR="0099248D" w:rsidRPr="00F17973" w:rsidRDefault="00455F18" w:rsidP="0099248D">
      <w:pPr>
        <w:pStyle w:val="aff0"/>
      </w:pPr>
      <w:r>
        <w:t xml:space="preserve">         </w:t>
      </w:r>
      <w:r w:rsidR="002F7805">
        <w:t xml:space="preserve"> </w:t>
      </w:r>
      <w:r w:rsidR="0099248D" w:rsidRPr="00F17973">
        <w:t>3.3.</w:t>
      </w:r>
      <w:r w:rsidR="0099248D" w:rsidRPr="00F17973">
        <w:tab/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99248D" w:rsidRPr="00F17973" w:rsidRDefault="00455F18" w:rsidP="0099248D">
      <w:pPr>
        <w:pStyle w:val="aff0"/>
      </w:pPr>
      <w:r>
        <w:t xml:space="preserve">          </w:t>
      </w:r>
      <w:r w:rsidR="0099248D" w:rsidRPr="00F17973"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99248D" w:rsidRPr="00F17973" w:rsidRDefault="00455F18" w:rsidP="0099248D">
      <w:pPr>
        <w:pStyle w:val="aff0"/>
      </w:pPr>
      <w:r>
        <w:t xml:space="preserve">          </w:t>
      </w:r>
      <w:r w:rsidR="0099248D" w:rsidRPr="00F17973"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99248D" w:rsidRPr="00F17973" w:rsidRDefault="00455F18" w:rsidP="0099248D">
      <w:pPr>
        <w:pStyle w:val="aff0"/>
      </w:pPr>
      <w:r>
        <w:t xml:space="preserve">          </w:t>
      </w:r>
      <w:r w:rsidR="0099248D" w:rsidRPr="00F17973">
        <w:t>3.4.</w:t>
      </w:r>
      <w:r w:rsidR="0099248D" w:rsidRPr="00F17973">
        <w:tab/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99248D" w:rsidRPr="00F17973" w:rsidRDefault="00455F18" w:rsidP="0099248D">
      <w:pPr>
        <w:pStyle w:val="aff0"/>
      </w:pPr>
      <w:r>
        <w:t xml:space="preserve">          </w:t>
      </w:r>
      <w:r w:rsidR="0099248D" w:rsidRPr="00F17973"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99248D" w:rsidRPr="00F17973" w:rsidRDefault="00455F18" w:rsidP="0099248D">
      <w:pPr>
        <w:pStyle w:val="aff0"/>
      </w:pPr>
      <w:r>
        <w:t xml:space="preserve">          </w:t>
      </w:r>
      <w:r w:rsidR="0099248D" w:rsidRPr="00F17973">
        <w:t>3.5.</w:t>
      </w:r>
      <w:r w:rsidR="0099248D" w:rsidRPr="00F17973">
        <w:tab/>
        <w:t>Требование (претензия) должно содержать следующие данные:</w:t>
      </w:r>
    </w:p>
    <w:p w:rsidR="0099248D" w:rsidRPr="00F17973" w:rsidRDefault="00455F18" w:rsidP="0099248D">
      <w:pPr>
        <w:pStyle w:val="aff0"/>
      </w:pPr>
      <w:r>
        <w:t xml:space="preserve">          </w:t>
      </w:r>
      <w:r w:rsidR="0099248D" w:rsidRPr="00F17973">
        <w:t>3.5.1. дату и место ее составления;</w:t>
      </w:r>
    </w:p>
    <w:p w:rsidR="0099248D" w:rsidRPr="00F17973" w:rsidRDefault="00455F18" w:rsidP="0099248D">
      <w:pPr>
        <w:pStyle w:val="aff0"/>
      </w:pPr>
      <w:r>
        <w:t xml:space="preserve">          </w:t>
      </w:r>
      <w:r w:rsidR="0099248D" w:rsidRPr="00F17973">
        <w:t>3.5.2.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99248D" w:rsidRPr="00F17973" w:rsidRDefault="00455F18" w:rsidP="0099248D">
      <w:pPr>
        <w:pStyle w:val="aff0"/>
      </w:pPr>
      <w:r>
        <w:t xml:space="preserve">          </w:t>
      </w:r>
      <w:r w:rsidR="0099248D" w:rsidRPr="00F17973">
        <w:t>3.5.3. наименование и реквизиты документа, являющегося основанием для начисления суммы, подлежащей уплате должником;</w:t>
      </w:r>
    </w:p>
    <w:p w:rsidR="0099248D" w:rsidRPr="00F17973" w:rsidRDefault="00455F18" w:rsidP="0099248D">
      <w:pPr>
        <w:pStyle w:val="aff0"/>
      </w:pPr>
      <w:r>
        <w:t xml:space="preserve">          </w:t>
      </w:r>
      <w:r w:rsidR="0099248D" w:rsidRPr="00F17973">
        <w:t>3.5.4. период образования просрочки внесения платы;</w:t>
      </w:r>
    </w:p>
    <w:p w:rsidR="0099248D" w:rsidRPr="00F17973" w:rsidRDefault="00455F18" w:rsidP="0099248D">
      <w:pPr>
        <w:pStyle w:val="aff0"/>
      </w:pPr>
      <w:r>
        <w:t xml:space="preserve">          </w:t>
      </w:r>
      <w:r w:rsidR="0099248D" w:rsidRPr="00F17973">
        <w:t>3.5.5. сумма просроченной дебиторской задолженности по платежам, пени;</w:t>
      </w:r>
    </w:p>
    <w:p w:rsidR="0099248D" w:rsidRPr="00F17973" w:rsidRDefault="00455F18" w:rsidP="0099248D">
      <w:pPr>
        <w:pStyle w:val="aff0"/>
      </w:pPr>
      <w:r>
        <w:t xml:space="preserve">          </w:t>
      </w:r>
      <w:r w:rsidR="0099248D" w:rsidRPr="00F17973">
        <w:t>3.5.6. сумма штрафных санкций (при их наличии);</w:t>
      </w:r>
    </w:p>
    <w:p w:rsidR="0099248D" w:rsidRPr="00F17973" w:rsidRDefault="00455F18" w:rsidP="0099248D">
      <w:pPr>
        <w:pStyle w:val="aff0"/>
      </w:pPr>
      <w:r>
        <w:t xml:space="preserve">          </w:t>
      </w:r>
      <w:r w:rsidR="0099248D" w:rsidRPr="00F17973">
        <w:t>3.5.7. перечень прилагаемых документов, подтверждающих обстоятельства, изложенные в требовании (претензии);</w:t>
      </w:r>
    </w:p>
    <w:p w:rsidR="0099248D" w:rsidRPr="00F17973" w:rsidRDefault="00455F18" w:rsidP="0099248D">
      <w:pPr>
        <w:pStyle w:val="aff0"/>
      </w:pPr>
      <w:r>
        <w:t xml:space="preserve">         </w:t>
      </w:r>
      <w:r w:rsidR="002F7805">
        <w:t xml:space="preserve"> </w:t>
      </w:r>
      <w:r w:rsidR="0099248D" w:rsidRPr="00F17973">
        <w:t>3.5.8.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99248D" w:rsidRPr="00F17973" w:rsidRDefault="00455F18" w:rsidP="0099248D">
      <w:pPr>
        <w:pStyle w:val="aff0"/>
      </w:pPr>
      <w:r>
        <w:t xml:space="preserve">         </w:t>
      </w:r>
      <w:r w:rsidR="002F7805">
        <w:t xml:space="preserve"> </w:t>
      </w:r>
      <w:r w:rsidR="0099248D" w:rsidRPr="00F17973">
        <w:t>3.5.9. реквизиты для перечисления просроченной дебиторской задолженности;</w:t>
      </w:r>
    </w:p>
    <w:p w:rsidR="0099248D" w:rsidRPr="00F17973" w:rsidRDefault="00455F18" w:rsidP="0099248D">
      <w:pPr>
        <w:pStyle w:val="aff0"/>
      </w:pPr>
      <w:r>
        <w:t xml:space="preserve">         </w:t>
      </w:r>
      <w:r w:rsidR="002F7805">
        <w:t xml:space="preserve"> </w:t>
      </w:r>
      <w:r w:rsidR="0099248D" w:rsidRPr="00F17973">
        <w:t>3.5.10. Ф.И.О. лица, подготовившего претензию;</w:t>
      </w:r>
    </w:p>
    <w:p w:rsidR="0099248D" w:rsidRPr="00F17973" w:rsidRDefault="00455F18" w:rsidP="0099248D">
      <w:pPr>
        <w:pStyle w:val="aff0"/>
      </w:pPr>
      <w:r>
        <w:t xml:space="preserve">         </w:t>
      </w:r>
      <w:r w:rsidR="002F7805">
        <w:t xml:space="preserve"> </w:t>
      </w:r>
      <w:r w:rsidR="0099248D" w:rsidRPr="00F17973">
        <w:t>3.5.11. Ф.И.О. и должность лица, которое ее подписывает.</w:t>
      </w:r>
    </w:p>
    <w:p w:rsidR="0099248D" w:rsidRPr="00F17973" w:rsidRDefault="002F7805" w:rsidP="0099248D">
      <w:pPr>
        <w:pStyle w:val="aff0"/>
      </w:pPr>
      <w:r>
        <w:t xml:space="preserve">          </w:t>
      </w:r>
      <w:r w:rsidR="0099248D" w:rsidRPr="00F17973"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99248D" w:rsidRPr="00F17973" w:rsidRDefault="0099248D" w:rsidP="0099248D">
      <w:pPr>
        <w:pStyle w:val="aff0"/>
      </w:pPr>
    </w:p>
    <w:p w:rsidR="0099248D" w:rsidRPr="00F17973" w:rsidRDefault="0099248D" w:rsidP="00455F18">
      <w:pPr>
        <w:pStyle w:val="aff0"/>
        <w:jc w:val="center"/>
      </w:pPr>
      <w:r w:rsidRPr="00F17973">
        <w:t>4. Мероприятия по принудительному взысканию дебиторской</w:t>
      </w:r>
    </w:p>
    <w:p w:rsidR="0099248D" w:rsidRPr="00F17973" w:rsidRDefault="0099248D" w:rsidP="00455F18">
      <w:pPr>
        <w:pStyle w:val="aff0"/>
        <w:jc w:val="center"/>
      </w:pPr>
      <w:r w:rsidRPr="00F17973">
        <w:t>задолженности по доходам</w:t>
      </w:r>
    </w:p>
    <w:p w:rsidR="0099248D" w:rsidRPr="00F17973" w:rsidRDefault="0099248D" w:rsidP="0099248D">
      <w:pPr>
        <w:pStyle w:val="aff0"/>
      </w:pPr>
    </w:p>
    <w:p w:rsidR="0099248D" w:rsidRPr="00F17973" w:rsidRDefault="009552C7" w:rsidP="0099248D">
      <w:pPr>
        <w:pStyle w:val="aff0"/>
      </w:pPr>
      <w:r>
        <w:t xml:space="preserve">          </w:t>
      </w:r>
      <w:r w:rsidR="0099248D" w:rsidRPr="00F17973">
        <w:t>4.1.</w:t>
      </w:r>
      <w:r w:rsidR="0099248D" w:rsidRPr="00F17973">
        <w:tab/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99248D" w:rsidRPr="00F17973" w:rsidRDefault="009552C7" w:rsidP="0099248D">
      <w:pPr>
        <w:pStyle w:val="aff0"/>
      </w:pPr>
      <w:r>
        <w:lastRenderedPageBreak/>
        <w:t xml:space="preserve">         </w:t>
      </w:r>
      <w:r w:rsidR="002F7805">
        <w:t xml:space="preserve"> </w:t>
      </w:r>
      <w:r w:rsidR="0099248D" w:rsidRPr="00F17973">
        <w:t>4.2.</w:t>
      </w:r>
      <w:r w:rsidR="0099248D" w:rsidRPr="00F17973">
        <w:tab/>
      </w:r>
      <w:r w:rsidR="005E3B88">
        <w:rPr>
          <w:szCs w:val="28"/>
          <w:highlight w:val="yellow"/>
        </w:rPr>
        <w:t>С</w:t>
      </w:r>
      <w:r w:rsidR="00060DFD">
        <w:rPr>
          <w:szCs w:val="28"/>
          <w:highlight w:val="yellow"/>
        </w:rPr>
        <w:t>ектор экономики и финансов</w:t>
      </w:r>
      <w:r w:rsidR="00060DFD" w:rsidRPr="00F17973">
        <w:t xml:space="preserve"> </w:t>
      </w:r>
      <w:r w:rsidR="0099248D" w:rsidRPr="00F17973">
        <w:t>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:rsidR="0099248D" w:rsidRPr="00F17973" w:rsidRDefault="009552C7" w:rsidP="0099248D">
      <w:pPr>
        <w:pStyle w:val="aff0"/>
      </w:pPr>
      <w:r>
        <w:t xml:space="preserve">          </w:t>
      </w:r>
      <w:r w:rsidR="0099248D" w:rsidRPr="00F17973">
        <w:t>Перечень документов для подготовки иска:</w:t>
      </w:r>
    </w:p>
    <w:p w:rsidR="0099248D" w:rsidRPr="00F17973" w:rsidRDefault="009552C7" w:rsidP="0099248D">
      <w:pPr>
        <w:pStyle w:val="aff0"/>
      </w:pPr>
      <w:r>
        <w:t xml:space="preserve">          </w:t>
      </w:r>
      <w:r w:rsidR="0099248D" w:rsidRPr="00F17973">
        <w:t>4.3.1. документы, подтверждающие обстоятельства, на которых основываются требования к должнику;</w:t>
      </w:r>
    </w:p>
    <w:p w:rsidR="0099248D" w:rsidRPr="00F17973" w:rsidRDefault="009552C7" w:rsidP="0099248D">
      <w:pPr>
        <w:pStyle w:val="aff0"/>
      </w:pPr>
      <w:r>
        <w:t xml:space="preserve">          </w:t>
      </w:r>
      <w:r w:rsidR="0099248D" w:rsidRPr="00F17973">
        <w:t>4.3.2. расчет взыскиваемой или оспариваемой денежной суммы (основной долг, пени, неустойка, проценты);</w:t>
      </w:r>
    </w:p>
    <w:p w:rsidR="0099248D" w:rsidRPr="00F17973" w:rsidRDefault="009552C7" w:rsidP="0099248D">
      <w:pPr>
        <w:pStyle w:val="aff0"/>
      </w:pPr>
      <w:r>
        <w:t xml:space="preserve">          </w:t>
      </w:r>
      <w:r w:rsidR="0099248D" w:rsidRPr="00F17973">
        <w:t>4.3.3.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99248D" w:rsidRPr="00F17973" w:rsidRDefault="009552C7" w:rsidP="0099248D">
      <w:pPr>
        <w:pStyle w:val="aff0"/>
      </w:pPr>
      <w:r>
        <w:t xml:space="preserve">          </w:t>
      </w:r>
      <w:r w:rsidR="0099248D" w:rsidRPr="00F17973">
        <w:t>4.4.</w:t>
      </w:r>
      <w:r w:rsidR="0099248D" w:rsidRPr="00F17973"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99248D" w:rsidRPr="00F17973" w:rsidRDefault="009552C7" w:rsidP="0099248D">
      <w:pPr>
        <w:pStyle w:val="aff0"/>
      </w:pPr>
      <w:r>
        <w:t xml:space="preserve">         </w:t>
      </w:r>
      <w:r w:rsidR="002F7805">
        <w:t xml:space="preserve"> </w:t>
      </w:r>
      <w:r w:rsidR="0099248D" w:rsidRPr="00F17973">
        <w:t>4.5.</w:t>
      </w:r>
      <w:r w:rsidR="0099248D" w:rsidRPr="00F17973"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99248D" w:rsidRPr="00F17973" w:rsidRDefault="009552C7" w:rsidP="0099248D">
      <w:pPr>
        <w:pStyle w:val="aff0"/>
      </w:pPr>
      <w:r>
        <w:t xml:space="preserve">         </w:t>
      </w:r>
      <w:r w:rsidR="002F7805">
        <w:t xml:space="preserve"> </w:t>
      </w:r>
      <w:r w:rsidR="0099248D" w:rsidRPr="00F17973">
        <w:t>4.6.</w:t>
      </w:r>
      <w:r w:rsidR="0099248D" w:rsidRPr="00F17973">
        <w:tab/>
        <w:t>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99248D" w:rsidRPr="00F17973" w:rsidRDefault="0099248D" w:rsidP="0099248D">
      <w:pPr>
        <w:pStyle w:val="aff0"/>
      </w:pPr>
    </w:p>
    <w:p w:rsidR="0099248D" w:rsidRPr="00F17973" w:rsidRDefault="0099248D" w:rsidP="009552C7">
      <w:pPr>
        <w:pStyle w:val="aff0"/>
        <w:jc w:val="center"/>
      </w:pPr>
      <w:r w:rsidRPr="00F17973">
        <w:t>5. Мероприятия по взысканию просроченной дебиторской</w:t>
      </w:r>
    </w:p>
    <w:p w:rsidR="0099248D" w:rsidRPr="00F17973" w:rsidRDefault="0099248D" w:rsidP="009552C7">
      <w:pPr>
        <w:pStyle w:val="aff0"/>
        <w:jc w:val="center"/>
      </w:pPr>
      <w:r w:rsidRPr="00F17973">
        <w:t>задолженности в рамках исполнительного производства</w:t>
      </w:r>
    </w:p>
    <w:p w:rsidR="0099248D" w:rsidRPr="00F17973" w:rsidRDefault="0099248D" w:rsidP="0099248D">
      <w:pPr>
        <w:pStyle w:val="aff0"/>
      </w:pPr>
    </w:p>
    <w:p w:rsidR="0099248D" w:rsidRPr="00F17973" w:rsidRDefault="009552C7" w:rsidP="0099248D">
      <w:pPr>
        <w:pStyle w:val="aff0"/>
      </w:pPr>
      <w:r>
        <w:t xml:space="preserve">          </w:t>
      </w:r>
      <w:r w:rsidR="0099248D" w:rsidRPr="00F17973">
        <w:t>5.1.</w:t>
      </w:r>
      <w:r w:rsidR="0099248D" w:rsidRPr="00F17973">
        <w:tab/>
        <w:t>Ответственное лицо подразделения-исполнителя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99248D" w:rsidRPr="00F17973" w:rsidRDefault="009552C7" w:rsidP="0099248D">
      <w:pPr>
        <w:pStyle w:val="aff0"/>
      </w:pPr>
      <w:r>
        <w:t xml:space="preserve">          </w:t>
      </w:r>
      <w:r w:rsidR="0099248D" w:rsidRPr="00F17973">
        <w:t>5.2.</w:t>
      </w:r>
      <w:r w:rsidR="0099248D" w:rsidRPr="00F17973"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99248D" w:rsidRPr="00F17973" w:rsidRDefault="009552C7" w:rsidP="0099248D">
      <w:pPr>
        <w:pStyle w:val="aff0"/>
      </w:pPr>
      <w:r>
        <w:t xml:space="preserve">         </w:t>
      </w:r>
      <w:r w:rsidR="002F7805">
        <w:t xml:space="preserve"> </w:t>
      </w:r>
      <w:r w:rsidR="0099248D" w:rsidRPr="00F17973">
        <w:t>5.2.1. ведет учет исполнительных документов;</w:t>
      </w:r>
    </w:p>
    <w:p w:rsidR="0099248D" w:rsidRPr="00F17973" w:rsidRDefault="009552C7" w:rsidP="0099248D">
      <w:pPr>
        <w:pStyle w:val="aff0"/>
      </w:pPr>
      <w:r>
        <w:t xml:space="preserve">         </w:t>
      </w:r>
      <w:r w:rsidR="002F7805">
        <w:t xml:space="preserve"> </w:t>
      </w:r>
      <w:r w:rsidR="0099248D" w:rsidRPr="00F17973">
        <w:t>5.2.2.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99248D" w:rsidRPr="00F17973" w:rsidRDefault="009552C7" w:rsidP="0099248D">
      <w:pPr>
        <w:pStyle w:val="aff0"/>
      </w:pPr>
      <w:r>
        <w:t xml:space="preserve">         </w:t>
      </w:r>
      <w:r w:rsidR="002F7805">
        <w:t xml:space="preserve"> </w:t>
      </w:r>
      <w:r w:rsidR="0099248D" w:rsidRPr="00F17973"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99248D" w:rsidRPr="00F17973" w:rsidRDefault="009552C7" w:rsidP="0099248D">
      <w:pPr>
        <w:pStyle w:val="aff0"/>
      </w:pPr>
      <w:r>
        <w:t xml:space="preserve">         </w:t>
      </w:r>
      <w:r w:rsidR="002F7805">
        <w:t xml:space="preserve"> </w:t>
      </w:r>
      <w:r w:rsidR="0099248D" w:rsidRPr="00F17973">
        <w:t>- о сумме непогашенной задолженности по исполнительному документу;</w:t>
      </w:r>
    </w:p>
    <w:p w:rsidR="0099248D" w:rsidRPr="00F17973" w:rsidRDefault="009552C7" w:rsidP="0099248D">
      <w:pPr>
        <w:pStyle w:val="aff0"/>
      </w:pPr>
      <w:r>
        <w:t xml:space="preserve">         </w:t>
      </w:r>
      <w:r w:rsidR="002F7805">
        <w:t xml:space="preserve"> </w:t>
      </w:r>
      <w:r w:rsidR="0099248D" w:rsidRPr="00F17973">
        <w:t>- о наличии данных об объявлении розыска должника, его имущества;</w:t>
      </w:r>
    </w:p>
    <w:p w:rsidR="0099248D" w:rsidRPr="00F17973" w:rsidRDefault="009552C7" w:rsidP="0099248D">
      <w:pPr>
        <w:pStyle w:val="aff0"/>
      </w:pPr>
      <w:r>
        <w:t xml:space="preserve">         </w:t>
      </w:r>
      <w:r w:rsidR="002F7805">
        <w:t xml:space="preserve"> </w:t>
      </w:r>
      <w:r w:rsidR="0099248D" w:rsidRPr="00F17973"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99248D" w:rsidRPr="00F17973" w:rsidRDefault="009552C7" w:rsidP="0099248D">
      <w:pPr>
        <w:pStyle w:val="aff0"/>
      </w:pPr>
      <w:r>
        <w:t xml:space="preserve">         </w:t>
      </w:r>
      <w:r w:rsidR="002F7805">
        <w:t xml:space="preserve"> </w:t>
      </w:r>
      <w:r w:rsidR="0099248D" w:rsidRPr="00F17973">
        <w:t>5.2.3.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99248D" w:rsidRPr="00F17973" w:rsidRDefault="009552C7" w:rsidP="0099248D">
      <w:pPr>
        <w:pStyle w:val="aff0"/>
      </w:pPr>
      <w:r>
        <w:lastRenderedPageBreak/>
        <w:t xml:space="preserve">         </w:t>
      </w:r>
      <w:r w:rsidR="002F7805">
        <w:t xml:space="preserve"> </w:t>
      </w:r>
      <w:r w:rsidR="0099248D" w:rsidRPr="00F17973">
        <w:t>5.2.4. проводит ежеквартальную сверку результатов исполнительных производств с подразделениями службы судебных приставов.</w:t>
      </w:r>
    </w:p>
    <w:p w:rsidR="002F7805" w:rsidRDefault="009552C7" w:rsidP="002F7805">
      <w:pPr>
        <w:pStyle w:val="aff0"/>
      </w:pPr>
      <w:r>
        <w:t xml:space="preserve">         </w:t>
      </w:r>
      <w:r w:rsidR="002F7805">
        <w:t xml:space="preserve"> </w:t>
      </w:r>
      <w:r w:rsidR="0099248D" w:rsidRPr="00F17973">
        <w:t>5.3.</w:t>
      </w:r>
      <w:r w:rsidR="0099248D" w:rsidRPr="00F17973"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2F7805" w:rsidRDefault="002F7805" w:rsidP="002F7805">
      <w:pPr>
        <w:pStyle w:val="aff0"/>
      </w:pPr>
    </w:p>
    <w:p w:rsidR="002F7805" w:rsidRPr="001A0F33" w:rsidRDefault="002F7805" w:rsidP="002F7805">
      <w:pPr>
        <w:pStyle w:val="aff0"/>
        <w:jc w:val="center"/>
        <w:rPr>
          <w:highlight w:val="yellow"/>
        </w:rPr>
      </w:pPr>
      <w:r w:rsidRPr="001A0F33">
        <w:rPr>
          <w:highlight w:val="yellow"/>
        </w:rPr>
        <w:t>6. Отчетность о проведении претензионной и исковой работы</w:t>
      </w:r>
    </w:p>
    <w:p w:rsidR="002F7805" w:rsidRPr="001A0F33" w:rsidRDefault="002F7805" w:rsidP="002F7805">
      <w:pPr>
        <w:pStyle w:val="aff0"/>
        <w:rPr>
          <w:highlight w:val="yellow"/>
        </w:rPr>
      </w:pPr>
    </w:p>
    <w:p w:rsidR="002F7805" w:rsidRPr="001A0F33" w:rsidRDefault="002F7805" w:rsidP="002F7805">
      <w:pPr>
        <w:pStyle w:val="aff0"/>
        <w:rPr>
          <w:highlight w:val="yellow"/>
        </w:rPr>
      </w:pPr>
      <w:r w:rsidRPr="001A0F33">
        <w:rPr>
          <w:highlight w:val="yellow"/>
        </w:rPr>
        <w:t xml:space="preserve">          Главные администраторы доходов бюджета </w:t>
      </w:r>
      <w:r w:rsidR="00804DA2">
        <w:rPr>
          <w:highlight w:val="yellow"/>
        </w:rPr>
        <w:t>Калитвенского сельского поселения</w:t>
      </w:r>
      <w:r w:rsidRPr="001A0F33">
        <w:rPr>
          <w:highlight w:val="yellow"/>
        </w:rPr>
        <w:t xml:space="preserve"> ежеквартально до 15 числа месяца, следующего за отчетным кварталом, представляют в Финансовое управление Администрации </w:t>
      </w:r>
      <w:r w:rsidR="005E3B88">
        <w:rPr>
          <w:highlight w:val="yellow"/>
        </w:rPr>
        <w:t>Каменского района</w:t>
      </w:r>
      <w:r w:rsidRPr="001A0F33">
        <w:rPr>
          <w:highlight w:val="yellow"/>
        </w:rPr>
        <w:t xml:space="preserve"> отчет о проведении претензионной и исковой работы.</w:t>
      </w:r>
    </w:p>
    <w:p w:rsidR="002F7805" w:rsidRPr="001A0F33" w:rsidRDefault="002F7805" w:rsidP="002F7805">
      <w:pPr>
        <w:rPr>
          <w:b/>
          <w:sz w:val="28"/>
          <w:highlight w:val="yellow"/>
        </w:rPr>
      </w:pPr>
    </w:p>
    <w:p w:rsidR="0099248D" w:rsidRPr="001A0F33" w:rsidRDefault="0099248D" w:rsidP="0099248D">
      <w:pPr>
        <w:pStyle w:val="aff0"/>
        <w:rPr>
          <w:highlight w:val="yellow"/>
        </w:rPr>
      </w:pPr>
    </w:p>
    <w:p w:rsidR="00CC5295" w:rsidRPr="001A0F33" w:rsidRDefault="00CC5295" w:rsidP="0099248D">
      <w:pPr>
        <w:rPr>
          <w:b/>
          <w:sz w:val="28"/>
          <w:highlight w:val="yellow"/>
        </w:rPr>
      </w:pPr>
    </w:p>
    <w:p w:rsidR="00CC5295" w:rsidRPr="001A0F33" w:rsidRDefault="00CC5295" w:rsidP="0099248D">
      <w:pPr>
        <w:rPr>
          <w:b/>
          <w:sz w:val="28"/>
          <w:szCs w:val="28"/>
          <w:highlight w:val="yellow"/>
        </w:rPr>
      </w:pPr>
    </w:p>
    <w:p w:rsidR="00CC5295" w:rsidRPr="001A0F33" w:rsidRDefault="00CC5295" w:rsidP="0099248D">
      <w:pPr>
        <w:rPr>
          <w:b/>
          <w:sz w:val="28"/>
          <w:highlight w:val="yellow"/>
        </w:rPr>
      </w:pPr>
    </w:p>
    <w:p w:rsidR="0099248D" w:rsidRPr="001A0F33" w:rsidRDefault="0099248D" w:rsidP="0099248D">
      <w:pPr>
        <w:pStyle w:val="aff0"/>
        <w:ind w:firstLine="708"/>
        <w:rPr>
          <w:szCs w:val="28"/>
          <w:highlight w:val="yellow"/>
        </w:rPr>
      </w:pPr>
    </w:p>
    <w:p w:rsidR="00397E5F" w:rsidRPr="001A0F33" w:rsidRDefault="00397E5F" w:rsidP="00397E5F">
      <w:pPr>
        <w:rPr>
          <w:b/>
          <w:sz w:val="28"/>
          <w:highlight w:val="yellow"/>
        </w:rPr>
      </w:pPr>
    </w:p>
    <w:p w:rsidR="00397E5F" w:rsidRPr="001A0F33" w:rsidRDefault="00397E5F" w:rsidP="00397E5F">
      <w:pPr>
        <w:rPr>
          <w:b/>
          <w:sz w:val="28"/>
          <w:highlight w:val="yellow"/>
        </w:rPr>
      </w:pPr>
    </w:p>
    <w:p w:rsidR="00397E5F" w:rsidRPr="001A0F33" w:rsidRDefault="00397E5F" w:rsidP="00397E5F">
      <w:pPr>
        <w:rPr>
          <w:b/>
          <w:sz w:val="28"/>
          <w:highlight w:val="yellow"/>
        </w:rPr>
      </w:pPr>
    </w:p>
    <w:p w:rsidR="00397E5F" w:rsidRPr="001A0F33" w:rsidRDefault="00397E5F" w:rsidP="00397E5F">
      <w:pPr>
        <w:rPr>
          <w:b/>
          <w:sz w:val="28"/>
          <w:highlight w:val="yellow"/>
        </w:rPr>
      </w:pPr>
    </w:p>
    <w:p w:rsidR="00397E5F" w:rsidRPr="001A0F33" w:rsidRDefault="00397E5F" w:rsidP="00397E5F">
      <w:pPr>
        <w:rPr>
          <w:b/>
          <w:sz w:val="28"/>
          <w:highlight w:val="yellow"/>
        </w:rPr>
      </w:pPr>
    </w:p>
    <w:p w:rsidR="00397E5F" w:rsidRDefault="00397E5F" w:rsidP="00397E5F">
      <w:pPr>
        <w:rPr>
          <w:b/>
          <w:sz w:val="28"/>
          <w:highlight w:val="yellow"/>
        </w:rPr>
      </w:pPr>
    </w:p>
    <w:p w:rsidR="005E3B88" w:rsidRDefault="005E3B88" w:rsidP="00397E5F">
      <w:pPr>
        <w:rPr>
          <w:b/>
          <w:sz w:val="28"/>
          <w:highlight w:val="yellow"/>
        </w:rPr>
      </w:pPr>
    </w:p>
    <w:p w:rsidR="005E3B88" w:rsidRDefault="005E3B88" w:rsidP="00397E5F">
      <w:pPr>
        <w:rPr>
          <w:b/>
          <w:sz w:val="28"/>
          <w:highlight w:val="yellow"/>
        </w:rPr>
      </w:pPr>
    </w:p>
    <w:p w:rsidR="005E3B88" w:rsidRDefault="005E3B88" w:rsidP="00397E5F">
      <w:pPr>
        <w:rPr>
          <w:b/>
          <w:sz w:val="28"/>
          <w:highlight w:val="yellow"/>
        </w:rPr>
      </w:pPr>
    </w:p>
    <w:p w:rsidR="005E3B88" w:rsidRDefault="005E3B88" w:rsidP="00397E5F">
      <w:pPr>
        <w:rPr>
          <w:b/>
          <w:sz w:val="28"/>
          <w:highlight w:val="yellow"/>
        </w:rPr>
      </w:pPr>
    </w:p>
    <w:p w:rsidR="005E3B88" w:rsidRDefault="005E3B88" w:rsidP="00397E5F">
      <w:pPr>
        <w:rPr>
          <w:b/>
          <w:sz w:val="28"/>
          <w:highlight w:val="yellow"/>
        </w:rPr>
      </w:pPr>
    </w:p>
    <w:p w:rsidR="005E3B88" w:rsidRDefault="005E3B88" w:rsidP="00397E5F">
      <w:pPr>
        <w:rPr>
          <w:b/>
          <w:sz w:val="28"/>
          <w:highlight w:val="yellow"/>
        </w:rPr>
      </w:pPr>
    </w:p>
    <w:p w:rsidR="005E3B88" w:rsidRDefault="005E3B88" w:rsidP="00397E5F">
      <w:pPr>
        <w:rPr>
          <w:b/>
          <w:sz w:val="28"/>
          <w:highlight w:val="yellow"/>
        </w:rPr>
      </w:pPr>
    </w:p>
    <w:p w:rsidR="005E3B88" w:rsidRDefault="005E3B88" w:rsidP="00397E5F">
      <w:pPr>
        <w:rPr>
          <w:b/>
          <w:sz w:val="28"/>
          <w:highlight w:val="yellow"/>
        </w:rPr>
      </w:pPr>
    </w:p>
    <w:p w:rsidR="005E3B88" w:rsidRDefault="005E3B88" w:rsidP="00397E5F">
      <w:pPr>
        <w:rPr>
          <w:b/>
          <w:sz w:val="28"/>
          <w:highlight w:val="yellow"/>
        </w:rPr>
      </w:pPr>
    </w:p>
    <w:p w:rsidR="005E3B88" w:rsidRDefault="005E3B88" w:rsidP="00397E5F">
      <w:pPr>
        <w:rPr>
          <w:b/>
          <w:sz w:val="28"/>
          <w:highlight w:val="yellow"/>
        </w:rPr>
      </w:pPr>
    </w:p>
    <w:p w:rsidR="005E3B88" w:rsidRDefault="005E3B88" w:rsidP="00397E5F">
      <w:pPr>
        <w:rPr>
          <w:b/>
          <w:sz w:val="28"/>
          <w:highlight w:val="yellow"/>
        </w:rPr>
      </w:pPr>
    </w:p>
    <w:p w:rsidR="005E3B88" w:rsidRDefault="005E3B88" w:rsidP="00397E5F">
      <w:pPr>
        <w:rPr>
          <w:b/>
          <w:sz w:val="28"/>
          <w:highlight w:val="yellow"/>
        </w:rPr>
      </w:pPr>
    </w:p>
    <w:p w:rsidR="005E3B88" w:rsidRDefault="005E3B88" w:rsidP="00397E5F">
      <w:pPr>
        <w:rPr>
          <w:b/>
          <w:sz w:val="28"/>
          <w:highlight w:val="yellow"/>
        </w:rPr>
      </w:pPr>
    </w:p>
    <w:p w:rsidR="005E3B88" w:rsidRDefault="005E3B88" w:rsidP="00397E5F">
      <w:pPr>
        <w:rPr>
          <w:b/>
          <w:sz w:val="28"/>
          <w:highlight w:val="yellow"/>
        </w:rPr>
      </w:pPr>
    </w:p>
    <w:p w:rsidR="005E3B88" w:rsidRDefault="005E3B88" w:rsidP="00397E5F">
      <w:pPr>
        <w:rPr>
          <w:b/>
          <w:sz w:val="28"/>
          <w:highlight w:val="yellow"/>
        </w:rPr>
      </w:pPr>
    </w:p>
    <w:p w:rsidR="005E3B88" w:rsidRDefault="005E3B88" w:rsidP="00397E5F">
      <w:pPr>
        <w:rPr>
          <w:b/>
          <w:sz w:val="28"/>
          <w:highlight w:val="yellow"/>
        </w:rPr>
      </w:pPr>
    </w:p>
    <w:p w:rsidR="005E3B88" w:rsidRDefault="005E3B88" w:rsidP="00397E5F">
      <w:pPr>
        <w:rPr>
          <w:b/>
          <w:sz w:val="28"/>
          <w:highlight w:val="yellow"/>
        </w:rPr>
      </w:pPr>
    </w:p>
    <w:p w:rsidR="005E3B88" w:rsidRDefault="005E3B88" w:rsidP="00397E5F">
      <w:pPr>
        <w:rPr>
          <w:b/>
          <w:sz w:val="28"/>
          <w:highlight w:val="yellow"/>
        </w:rPr>
      </w:pPr>
    </w:p>
    <w:p w:rsidR="005E3B88" w:rsidRDefault="005E3B88" w:rsidP="00397E5F">
      <w:pPr>
        <w:rPr>
          <w:b/>
          <w:sz w:val="28"/>
          <w:highlight w:val="yellow"/>
        </w:rPr>
      </w:pPr>
    </w:p>
    <w:p w:rsidR="005E3B88" w:rsidRDefault="005E3B88" w:rsidP="00397E5F">
      <w:pPr>
        <w:rPr>
          <w:b/>
          <w:sz w:val="28"/>
          <w:highlight w:val="yellow"/>
        </w:rPr>
      </w:pPr>
    </w:p>
    <w:p w:rsidR="005E3B88" w:rsidRPr="001A0F33" w:rsidRDefault="005E3B88" w:rsidP="00397E5F">
      <w:pPr>
        <w:rPr>
          <w:b/>
          <w:sz w:val="28"/>
          <w:highlight w:val="yellow"/>
        </w:rPr>
      </w:pPr>
    </w:p>
    <w:p w:rsidR="00CC5295" w:rsidRPr="001A0F33" w:rsidRDefault="00CC5295" w:rsidP="00397E5F">
      <w:pPr>
        <w:rPr>
          <w:b/>
          <w:sz w:val="28"/>
          <w:highlight w:val="yellow"/>
        </w:rPr>
      </w:pPr>
    </w:p>
    <w:p w:rsidR="00CC5295" w:rsidRPr="001A0F33" w:rsidRDefault="00CC5295" w:rsidP="00397E5F">
      <w:pPr>
        <w:rPr>
          <w:b/>
          <w:sz w:val="28"/>
          <w:highlight w:val="yellow"/>
        </w:rPr>
      </w:pPr>
    </w:p>
    <w:p w:rsidR="00CC5295" w:rsidRPr="001A0F33" w:rsidRDefault="00CC5295" w:rsidP="00397E5F">
      <w:pPr>
        <w:rPr>
          <w:b/>
          <w:sz w:val="28"/>
          <w:highlight w:val="yellow"/>
        </w:rPr>
      </w:pPr>
    </w:p>
    <w:p w:rsidR="00CC5295" w:rsidRPr="001A0F33" w:rsidRDefault="00CC5295" w:rsidP="00397E5F">
      <w:pPr>
        <w:rPr>
          <w:b/>
          <w:sz w:val="28"/>
          <w:highlight w:val="yellow"/>
        </w:rPr>
      </w:pPr>
    </w:p>
    <w:p w:rsidR="00397E5F" w:rsidRPr="008B6E9B" w:rsidRDefault="00397E5F" w:rsidP="00397E5F">
      <w:pPr>
        <w:keepNext/>
        <w:overflowPunct w:val="0"/>
        <w:autoSpaceDE w:val="0"/>
        <w:autoSpaceDN w:val="0"/>
        <w:adjustRightInd w:val="0"/>
        <w:spacing w:line="360" w:lineRule="auto"/>
        <w:ind w:left="4536"/>
        <w:jc w:val="center"/>
        <w:textAlignment w:val="baseline"/>
        <w:outlineLvl w:val="1"/>
        <w:rPr>
          <w:bCs/>
          <w:sz w:val="28"/>
          <w:szCs w:val="28"/>
        </w:rPr>
      </w:pPr>
      <w:r w:rsidRPr="008B6E9B">
        <w:rPr>
          <w:bCs/>
          <w:sz w:val="28"/>
          <w:szCs w:val="28"/>
        </w:rPr>
        <w:t xml:space="preserve">Приложение </w:t>
      </w:r>
    </w:p>
    <w:p w:rsidR="00397E5F" w:rsidRPr="008B6E9B" w:rsidRDefault="00397E5F" w:rsidP="00397E5F">
      <w:pPr>
        <w:widowControl w:val="0"/>
        <w:tabs>
          <w:tab w:val="left" w:pos="6105"/>
        </w:tabs>
        <w:overflowPunct w:val="0"/>
        <w:autoSpaceDE w:val="0"/>
        <w:autoSpaceDN w:val="0"/>
        <w:adjustRightInd w:val="0"/>
        <w:ind w:left="4536"/>
        <w:jc w:val="center"/>
        <w:textAlignment w:val="baseline"/>
        <w:rPr>
          <w:rFonts w:eastAsia="Arial Unicode MS"/>
          <w:color w:val="000000"/>
          <w:sz w:val="28"/>
          <w:szCs w:val="28"/>
        </w:rPr>
      </w:pPr>
      <w:r w:rsidRPr="008B6E9B">
        <w:rPr>
          <w:rFonts w:eastAsia="Arial Unicode MS"/>
          <w:color w:val="000000"/>
          <w:sz w:val="28"/>
          <w:szCs w:val="28"/>
        </w:rPr>
        <w:t>к Регламенту</w:t>
      </w:r>
      <w:r w:rsidR="002F7805" w:rsidRPr="008B6E9B">
        <w:rPr>
          <w:rFonts w:eastAsia="Arial Unicode MS"/>
          <w:color w:val="000000"/>
          <w:sz w:val="28"/>
          <w:szCs w:val="28"/>
        </w:rPr>
        <w:t xml:space="preserve"> </w:t>
      </w:r>
      <w:r w:rsidRPr="008B6E9B">
        <w:rPr>
          <w:color w:val="000000"/>
          <w:sz w:val="28"/>
          <w:szCs w:val="28"/>
        </w:rPr>
        <w:t>реализации полномочий администраторами доходов бюджета по взысканию дебиторской задолженности по платежам в бюджет</w:t>
      </w:r>
      <w:r w:rsidR="002F7805" w:rsidRPr="008B6E9B">
        <w:rPr>
          <w:color w:val="000000"/>
          <w:sz w:val="28"/>
          <w:szCs w:val="28"/>
        </w:rPr>
        <w:t xml:space="preserve"> </w:t>
      </w:r>
      <w:r w:rsidR="00804DA2" w:rsidRPr="008B6E9B">
        <w:rPr>
          <w:color w:val="000000"/>
          <w:sz w:val="28"/>
          <w:szCs w:val="28"/>
        </w:rPr>
        <w:t>Калитвенского сельского поселения</w:t>
      </w:r>
      <w:r w:rsidRPr="008B6E9B">
        <w:rPr>
          <w:color w:val="000000"/>
          <w:sz w:val="28"/>
          <w:szCs w:val="28"/>
        </w:rPr>
        <w:t>, пеням и штрафам по ним</w:t>
      </w:r>
    </w:p>
    <w:p w:rsidR="00397E5F" w:rsidRPr="008B6E9B" w:rsidRDefault="00397E5F" w:rsidP="00397E5F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</w:p>
    <w:p w:rsidR="002F7805" w:rsidRPr="008B6E9B" w:rsidRDefault="002F7805" w:rsidP="00397E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97E5F" w:rsidRPr="008B6E9B" w:rsidRDefault="00397E5F" w:rsidP="00397E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6E9B">
        <w:rPr>
          <w:b/>
          <w:bCs/>
          <w:sz w:val="28"/>
          <w:szCs w:val="28"/>
        </w:rPr>
        <w:t xml:space="preserve">Отчет </w:t>
      </w:r>
    </w:p>
    <w:p w:rsidR="00397E5F" w:rsidRPr="008B6E9B" w:rsidRDefault="00397E5F" w:rsidP="00397E5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8B6E9B">
        <w:rPr>
          <w:b/>
          <w:sz w:val="28"/>
          <w:szCs w:val="28"/>
        </w:rPr>
        <w:t>о проведении претензионной и исковой работы</w:t>
      </w:r>
    </w:p>
    <w:p w:rsidR="00397E5F" w:rsidRPr="008B6E9B" w:rsidRDefault="00397E5F" w:rsidP="00397E5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28"/>
          <w:szCs w:val="28"/>
        </w:rPr>
      </w:pPr>
      <w:r w:rsidRPr="008B6E9B">
        <w:rPr>
          <w:b/>
          <w:color w:val="000000"/>
          <w:sz w:val="28"/>
          <w:szCs w:val="28"/>
        </w:rPr>
        <w:t>____________________________________________________________________</w:t>
      </w:r>
    </w:p>
    <w:p w:rsidR="00397E5F" w:rsidRPr="008B6E9B" w:rsidRDefault="00397E5F" w:rsidP="00397E5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8B6E9B">
        <w:rPr>
          <w:b/>
          <w:color w:val="000000"/>
          <w:sz w:val="28"/>
          <w:szCs w:val="28"/>
        </w:rPr>
        <w:t>по состоянию на ___________________ года</w:t>
      </w:r>
    </w:p>
    <w:p w:rsidR="00397E5F" w:rsidRPr="008B6E9B" w:rsidRDefault="00397E5F" w:rsidP="00397E5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6"/>
        <w:gridCol w:w="792"/>
        <w:gridCol w:w="288"/>
        <w:gridCol w:w="257"/>
        <w:gridCol w:w="561"/>
        <w:gridCol w:w="821"/>
        <w:gridCol w:w="689"/>
        <w:gridCol w:w="722"/>
        <w:gridCol w:w="541"/>
        <w:gridCol w:w="566"/>
        <w:gridCol w:w="722"/>
        <w:gridCol w:w="674"/>
        <w:gridCol w:w="571"/>
        <w:gridCol w:w="629"/>
        <w:gridCol w:w="575"/>
        <w:gridCol w:w="509"/>
        <w:gridCol w:w="643"/>
        <w:gridCol w:w="480"/>
      </w:tblGrid>
      <w:tr w:rsidR="00397E5F" w:rsidRPr="008B6E9B" w:rsidTr="00E57D6A">
        <w:trPr>
          <w:trHeight w:val="291"/>
          <w:jc w:val="center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Просроче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Претензия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Исковое заявление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В работе</w:t>
            </w:r>
          </w:p>
        </w:tc>
      </w:tr>
      <w:tr w:rsidR="00397E5F" w:rsidRPr="008B6E9B" w:rsidTr="00E57D6A">
        <w:trPr>
          <w:trHeight w:val="16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должника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нная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возникновения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на конец</w:t>
            </w:r>
          </w:p>
        </w:tc>
      </w:tr>
      <w:tr w:rsidR="00397E5F" w:rsidRPr="008B6E9B" w:rsidTr="00E57D6A">
        <w:trPr>
          <w:trHeight w:val="19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дебиторск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задолженности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оплачено,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не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оплачено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прекратили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взыскано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возвращено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периода,</w:t>
            </w:r>
          </w:p>
        </w:tc>
      </w:tr>
      <w:tr w:rsidR="00397E5F" w:rsidRPr="008B6E9B" w:rsidTr="00E57D6A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ая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направления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удовлетворе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доброволь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взыскание,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ФССП,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ФССП, руб.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397E5F" w:rsidRPr="008B6E9B" w:rsidTr="00E57D6A">
        <w:trPr>
          <w:trHeight w:val="182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задолжен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претензии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ия в суд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ия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7E5F" w:rsidRPr="008B6E9B" w:rsidTr="00E57D6A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ность,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исполните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7E5F" w:rsidRPr="008B6E9B" w:rsidTr="00E57D6A">
        <w:trPr>
          <w:trHeight w:val="20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льного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7E5F" w:rsidRPr="008B6E9B" w:rsidTr="00E57D6A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документа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7E5F" w:rsidRPr="008B6E9B" w:rsidTr="00E57D6A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7E5F" w:rsidRPr="008B6E9B" w:rsidTr="00E57D6A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18</w:t>
            </w:r>
          </w:p>
        </w:tc>
      </w:tr>
      <w:tr w:rsidR="00397E5F" w:rsidRPr="008B6E9B" w:rsidTr="00E57D6A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7E5F" w:rsidRPr="008B6E9B" w:rsidTr="00E57D6A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7E5F" w:rsidRPr="008B6E9B" w:rsidTr="00E57D6A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7E5F" w:rsidRPr="008B6E9B" w:rsidTr="00E57D6A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7E5F" w:rsidRPr="008B6E9B" w:rsidTr="00E57D6A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7E5F" w:rsidRPr="008B6E9B" w:rsidTr="00E57D6A">
        <w:trPr>
          <w:trHeight w:val="26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7E5F" w:rsidRPr="008B6E9B" w:rsidTr="00E57D6A">
        <w:trPr>
          <w:trHeight w:val="110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97E5F" w:rsidRPr="008B6E9B" w:rsidRDefault="00397E5F" w:rsidP="00E57D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8B6E9B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97E5F" w:rsidRPr="008B6E9B" w:rsidRDefault="00397E5F" w:rsidP="00397E5F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4"/>
        </w:rPr>
      </w:pPr>
    </w:p>
    <w:p w:rsidR="00397E5F" w:rsidRPr="008B6E9B" w:rsidRDefault="00397E5F" w:rsidP="00397E5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B6E9B">
        <w:rPr>
          <w:color w:val="000000"/>
          <w:sz w:val="28"/>
          <w:szCs w:val="28"/>
        </w:rPr>
        <w:t xml:space="preserve">Руководитель </w:t>
      </w:r>
      <w:r w:rsidRPr="008B6E9B">
        <w:rPr>
          <w:color w:val="000000"/>
          <w:sz w:val="28"/>
          <w:szCs w:val="28"/>
        </w:rPr>
        <w:softHyphen/>
      </w:r>
      <w:r w:rsidRPr="008B6E9B">
        <w:rPr>
          <w:color w:val="000000"/>
          <w:sz w:val="28"/>
          <w:szCs w:val="28"/>
        </w:rPr>
        <w:softHyphen/>
      </w:r>
      <w:r w:rsidRPr="008B6E9B">
        <w:rPr>
          <w:color w:val="000000"/>
          <w:sz w:val="28"/>
          <w:szCs w:val="28"/>
        </w:rPr>
        <w:softHyphen/>
      </w:r>
      <w:r w:rsidRPr="008B6E9B">
        <w:rPr>
          <w:color w:val="000000"/>
          <w:sz w:val="28"/>
          <w:szCs w:val="28"/>
        </w:rPr>
        <w:softHyphen/>
      </w:r>
      <w:r w:rsidRPr="008B6E9B">
        <w:rPr>
          <w:color w:val="000000"/>
          <w:sz w:val="28"/>
          <w:szCs w:val="28"/>
        </w:rPr>
        <w:softHyphen/>
        <w:t>_______________________/______________/</w:t>
      </w:r>
    </w:p>
    <w:p w:rsidR="00397E5F" w:rsidRPr="008B6E9B" w:rsidRDefault="00397E5F" w:rsidP="00397E5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B6E9B">
        <w:rPr>
          <w:rFonts w:ascii="Arial" w:hAnsi="Arial" w:cs="Arial"/>
          <w:color w:val="000000"/>
          <w:sz w:val="28"/>
          <w:szCs w:val="28"/>
        </w:rPr>
        <w:t> </w:t>
      </w:r>
    </w:p>
    <w:p w:rsidR="00397E5F" w:rsidRPr="008B6E9B" w:rsidRDefault="00397E5F" w:rsidP="00397E5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B6E9B">
        <w:rPr>
          <w:rFonts w:ascii="Arial" w:hAnsi="Arial" w:cs="Arial"/>
          <w:color w:val="000000"/>
          <w:sz w:val="28"/>
          <w:szCs w:val="28"/>
        </w:rPr>
        <w:t>  </w:t>
      </w:r>
    </w:p>
    <w:p w:rsidR="00397E5F" w:rsidRPr="001B5CEE" w:rsidRDefault="00397E5F" w:rsidP="00397E5F">
      <w:pPr>
        <w:overflowPunct w:val="0"/>
        <w:autoSpaceDE w:val="0"/>
        <w:autoSpaceDN w:val="0"/>
        <w:adjustRightInd w:val="0"/>
        <w:textAlignment w:val="baseline"/>
        <w:rPr>
          <w:b/>
          <w:sz w:val="28"/>
        </w:rPr>
      </w:pPr>
      <w:r w:rsidRPr="008B6E9B">
        <w:rPr>
          <w:color w:val="000000"/>
          <w:sz w:val="28"/>
          <w:szCs w:val="28"/>
        </w:rPr>
        <w:t>Исполнитель: _____________________тел._____________</w:t>
      </w:r>
    </w:p>
    <w:p w:rsidR="00D32458" w:rsidRPr="007F164F" w:rsidRDefault="00D32458" w:rsidP="00397E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D32458" w:rsidRPr="007F164F" w:rsidSect="005E3B88">
      <w:footerReference w:type="even" r:id="rId8"/>
      <w:pgSz w:w="11907" w:h="16840"/>
      <w:pgMar w:top="567" w:right="567" w:bottom="567" w:left="1134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CCE" w:rsidRDefault="00CA2CCE">
      <w:r>
        <w:separator/>
      </w:r>
    </w:p>
  </w:endnote>
  <w:endnote w:type="continuationSeparator" w:id="1">
    <w:p w:rsidR="00CA2CCE" w:rsidRDefault="00CA2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EE8" w:rsidRDefault="00E07F4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A2EE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A2EE8" w:rsidRDefault="00CA2EE8">
    <w:pPr>
      <w:pStyle w:val="a7"/>
      <w:ind w:right="360"/>
    </w:pPr>
  </w:p>
  <w:p w:rsidR="00CA2EE8" w:rsidRDefault="00CA2EE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CCE" w:rsidRDefault="00CA2CCE">
      <w:r>
        <w:separator/>
      </w:r>
    </w:p>
  </w:footnote>
  <w:footnote w:type="continuationSeparator" w:id="1">
    <w:p w:rsidR="00CA2CCE" w:rsidRDefault="00CA2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1E0C"/>
    <w:rsid w:val="000021E0"/>
    <w:rsid w:val="0001086B"/>
    <w:rsid w:val="00016131"/>
    <w:rsid w:val="00017116"/>
    <w:rsid w:val="00050C68"/>
    <w:rsid w:val="0005372C"/>
    <w:rsid w:val="00054D8B"/>
    <w:rsid w:val="000559D5"/>
    <w:rsid w:val="00060DFD"/>
    <w:rsid w:val="00060F3C"/>
    <w:rsid w:val="0006362B"/>
    <w:rsid w:val="00077AE1"/>
    <w:rsid w:val="000808D6"/>
    <w:rsid w:val="00092560"/>
    <w:rsid w:val="000A726F"/>
    <w:rsid w:val="000B4002"/>
    <w:rsid w:val="000B5A5F"/>
    <w:rsid w:val="000B637D"/>
    <w:rsid w:val="000B66C7"/>
    <w:rsid w:val="000C2239"/>
    <w:rsid w:val="000C430D"/>
    <w:rsid w:val="000D22F9"/>
    <w:rsid w:val="000F2B40"/>
    <w:rsid w:val="000F5B6A"/>
    <w:rsid w:val="000F6A80"/>
    <w:rsid w:val="001006EB"/>
    <w:rsid w:val="00104E0D"/>
    <w:rsid w:val="0010504A"/>
    <w:rsid w:val="00116BFA"/>
    <w:rsid w:val="00122EBC"/>
    <w:rsid w:val="00125DE3"/>
    <w:rsid w:val="001361E6"/>
    <w:rsid w:val="00143BE9"/>
    <w:rsid w:val="00153B21"/>
    <w:rsid w:val="001A0F33"/>
    <w:rsid w:val="001A449F"/>
    <w:rsid w:val="001B2D1C"/>
    <w:rsid w:val="001C1D98"/>
    <w:rsid w:val="001C76E7"/>
    <w:rsid w:val="001D2690"/>
    <w:rsid w:val="001D7D61"/>
    <w:rsid w:val="001E2EB6"/>
    <w:rsid w:val="001F1B9A"/>
    <w:rsid w:val="001F4BE3"/>
    <w:rsid w:val="001F6D02"/>
    <w:rsid w:val="00204C89"/>
    <w:rsid w:val="0021499E"/>
    <w:rsid w:val="00220BDF"/>
    <w:rsid w:val="002238ED"/>
    <w:rsid w:val="00236266"/>
    <w:rsid w:val="002504E8"/>
    <w:rsid w:val="00254382"/>
    <w:rsid w:val="00255A4C"/>
    <w:rsid w:val="00265B31"/>
    <w:rsid w:val="0027031E"/>
    <w:rsid w:val="0028703B"/>
    <w:rsid w:val="002A2062"/>
    <w:rsid w:val="002A31A1"/>
    <w:rsid w:val="002A7820"/>
    <w:rsid w:val="002B6527"/>
    <w:rsid w:val="002B67D4"/>
    <w:rsid w:val="002C135C"/>
    <w:rsid w:val="002C5E60"/>
    <w:rsid w:val="002E65D5"/>
    <w:rsid w:val="002F63E3"/>
    <w:rsid w:val="002F74D7"/>
    <w:rsid w:val="002F7805"/>
    <w:rsid w:val="0030124B"/>
    <w:rsid w:val="00303080"/>
    <w:rsid w:val="003074D2"/>
    <w:rsid w:val="00313D3A"/>
    <w:rsid w:val="00313DFE"/>
    <w:rsid w:val="003167D4"/>
    <w:rsid w:val="00341FC1"/>
    <w:rsid w:val="003477D9"/>
    <w:rsid w:val="00352563"/>
    <w:rsid w:val="00354063"/>
    <w:rsid w:val="0036746E"/>
    <w:rsid w:val="0037040B"/>
    <w:rsid w:val="00387BFA"/>
    <w:rsid w:val="003921D8"/>
    <w:rsid w:val="00397E5F"/>
    <w:rsid w:val="003B2193"/>
    <w:rsid w:val="003C17F6"/>
    <w:rsid w:val="003D26CB"/>
    <w:rsid w:val="003D6384"/>
    <w:rsid w:val="003E4F23"/>
    <w:rsid w:val="004062D1"/>
    <w:rsid w:val="0040771D"/>
    <w:rsid w:val="00407B71"/>
    <w:rsid w:val="004107D8"/>
    <w:rsid w:val="00425061"/>
    <w:rsid w:val="004325F3"/>
    <w:rsid w:val="0043686A"/>
    <w:rsid w:val="00441069"/>
    <w:rsid w:val="00444636"/>
    <w:rsid w:val="00453869"/>
    <w:rsid w:val="00455F18"/>
    <w:rsid w:val="00466559"/>
    <w:rsid w:val="00470BA8"/>
    <w:rsid w:val="004711EC"/>
    <w:rsid w:val="00475BA6"/>
    <w:rsid w:val="00480BC7"/>
    <w:rsid w:val="004871AA"/>
    <w:rsid w:val="004B6A5C"/>
    <w:rsid w:val="004C1050"/>
    <w:rsid w:val="004E78FD"/>
    <w:rsid w:val="004F7011"/>
    <w:rsid w:val="00515D9C"/>
    <w:rsid w:val="00520FA8"/>
    <w:rsid w:val="00522735"/>
    <w:rsid w:val="005317C9"/>
    <w:rsid w:val="00531FBD"/>
    <w:rsid w:val="0053366A"/>
    <w:rsid w:val="00534A04"/>
    <w:rsid w:val="00540C84"/>
    <w:rsid w:val="00540E73"/>
    <w:rsid w:val="00541241"/>
    <w:rsid w:val="00587BF6"/>
    <w:rsid w:val="0059031C"/>
    <w:rsid w:val="00592EA6"/>
    <w:rsid w:val="005A5E6C"/>
    <w:rsid w:val="005B42DF"/>
    <w:rsid w:val="005B5F9A"/>
    <w:rsid w:val="005C5FF3"/>
    <w:rsid w:val="005C63CA"/>
    <w:rsid w:val="005D3AD0"/>
    <w:rsid w:val="005E3B88"/>
    <w:rsid w:val="006065E5"/>
    <w:rsid w:val="00607942"/>
    <w:rsid w:val="00611679"/>
    <w:rsid w:val="00613D7D"/>
    <w:rsid w:val="00630110"/>
    <w:rsid w:val="006564DB"/>
    <w:rsid w:val="00657445"/>
    <w:rsid w:val="00660EE3"/>
    <w:rsid w:val="00676B57"/>
    <w:rsid w:val="0068579B"/>
    <w:rsid w:val="0069645A"/>
    <w:rsid w:val="006A436C"/>
    <w:rsid w:val="006B67E6"/>
    <w:rsid w:val="006B7A21"/>
    <w:rsid w:val="006B7F4A"/>
    <w:rsid w:val="006C5F90"/>
    <w:rsid w:val="006E74D3"/>
    <w:rsid w:val="007120F8"/>
    <w:rsid w:val="007219F0"/>
    <w:rsid w:val="007369D5"/>
    <w:rsid w:val="0075513E"/>
    <w:rsid w:val="007730B1"/>
    <w:rsid w:val="00782222"/>
    <w:rsid w:val="007936ED"/>
    <w:rsid w:val="007B02B8"/>
    <w:rsid w:val="007B26B9"/>
    <w:rsid w:val="007B2C21"/>
    <w:rsid w:val="007B6388"/>
    <w:rsid w:val="007C0A5F"/>
    <w:rsid w:val="007D4C34"/>
    <w:rsid w:val="007F164F"/>
    <w:rsid w:val="007F302F"/>
    <w:rsid w:val="00803F3C"/>
    <w:rsid w:val="00804CFE"/>
    <w:rsid w:val="00804DA2"/>
    <w:rsid w:val="00811C94"/>
    <w:rsid w:val="00811CF1"/>
    <w:rsid w:val="00812D05"/>
    <w:rsid w:val="00830E8B"/>
    <w:rsid w:val="00841F00"/>
    <w:rsid w:val="008438D7"/>
    <w:rsid w:val="00845A0E"/>
    <w:rsid w:val="00860E5A"/>
    <w:rsid w:val="00865145"/>
    <w:rsid w:val="00865464"/>
    <w:rsid w:val="00867AB6"/>
    <w:rsid w:val="008747F3"/>
    <w:rsid w:val="00883D74"/>
    <w:rsid w:val="00894184"/>
    <w:rsid w:val="00895F99"/>
    <w:rsid w:val="008A26EE"/>
    <w:rsid w:val="008B6AD3"/>
    <w:rsid w:val="008B6E9B"/>
    <w:rsid w:val="008C163B"/>
    <w:rsid w:val="008D7336"/>
    <w:rsid w:val="008F1E6C"/>
    <w:rsid w:val="008F4669"/>
    <w:rsid w:val="008F56CE"/>
    <w:rsid w:val="00910044"/>
    <w:rsid w:val="00911D52"/>
    <w:rsid w:val="009122B1"/>
    <w:rsid w:val="009127DC"/>
    <w:rsid w:val="00913129"/>
    <w:rsid w:val="00917C70"/>
    <w:rsid w:val="009228DF"/>
    <w:rsid w:val="00924E84"/>
    <w:rsid w:val="00931944"/>
    <w:rsid w:val="00947FCC"/>
    <w:rsid w:val="009552C7"/>
    <w:rsid w:val="009733C5"/>
    <w:rsid w:val="00985A10"/>
    <w:rsid w:val="0099248D"/>
    <w:rsid w:val="009A32BB"/>
    <w:rsid w:val="009B095E"/>
    <w:rsid w:val="009B7143"/>
    <w:rsid w:val="009D5B33"/>
    <w:rsid w:val="009E0A96"/>
    <w:rsid w:val="009F1989"/>
    <w:rsid w:val="00A05B6C"/>
    <w:rsid w:val="00A061D7"/>
    <w:rsid w:val="00A0705B"/>
    <w:rsid w:val="00A21E0C"/>
    <w:rsid w:val="00A30E81"/>
    <w:rsid w:val="00A34804"/>
    <w:rsid w:val="00A36B48"/>
    <w:rsid w:val="00A4232F"/>
    <w:rsid w:val="00A67B50"/>
    <w:rsid w:val="00A70ECE"/>
    <w:rsid w:val="00A8562C"/>
    <w:rsid w:val="00A941CF"/>
    <w:rsid w:val="00AA3963"/>
    <w:rsid w:val="00AA5735"/>
    <w:rsid w:val="00AB1ACA"/>
    <w:rsid w:val="00AB67CE"/>
    <w:rsid w:val="00AC2BA2"/>
    <w:rsid w:val="00AE23A7"/>
    <w:rsid w:val="00AE2601"/>
    <w:rsid w:val="00B02C23"/>
    <w:rsid w:val="00B1127D"/>
    <w:rsid w:val="00B22F6A"/>
    <w:rsid w:val="00B26F5D"/>
    <w:rsid w:val="00B31114"/>
    <w:rsid w:val="00B35935"/>
    <w:rsid w:val="00B37E63"/>
    <w:rsid w:val="00B37F7F"/>
    <w:rsid w:val="00B41F43"/>
    <w:rsid w:val="00B43881"/>
    <w:rsid w:val="00B444A2"/>
    <w:rsid w:val="00B62CFB"/>
    <w:rsid w:val="00B72D61"/>
    <w:rsid w:val="00B80D5B"/>
    <w:rsid w:val="00B81A41"/>
    <w:rsid w:val="00B8231A"/>
    <w:rsid w:val="00B85E77"/>
    <w:rsid w:val="00BA143D"/>
    <w:rsid w:val="00BA2492"/>
    <w:rsid w:val="00BB55C0"/>
    <w:rsid w:val="00BC0920"/>
    <w:rsid w:val="00BD5448"/>
    <w:rsid w:val="00BE2EAE"/>
    <w:rsid w:val="00BF39F0"/>
    <w:rsid w:val="00C06028"/>
    <w:rsid w:val="00C06544"/>
    <w:rsid w:val="00C11FDF"/>
    <w:rsid w:val="00C141D5"/>
    <w:rsid w:val="00C175A7"/>
    <w:rsid w:val="00C41789"/>
    <w:rsid w:val="00C522EF"/>
    <w:rsid w:val="00C572C4"/>
    <w:rsid w:val="00C57A91"/>
    <w:rsid w:val="00C731BB"/>
    <w:rsid w:val="00C95DA9"/>
    <w:rsid w:val="00CA151C"/>
    <w:rsid w:val="00CA2CCE"/>
    <w:rsid w:val="00CA2CD8"/>
    <w:rsid w:val="00CA2EE8"/>
    <w:rsid w:val="00CA3E1F"/>
    <w:rsid w:val="00CA4B96"/>
    <w:rsid w:val="00CA58C7"/>
    <w:rsid w:val="00CA799E"/>
    <w:rsid w:val="00CB1900"/>
    <w:rsid w:val="00CB394A"/>
    <w:rsid w:val="00CB43C1"/>
    <w:rsid w:val="00CC5295"/>
    <w:rsid w:val="00CC7513"/>
    <w:rsid w:val="00CD077D"/>
    <w:rsid w:val="00CE5183"/>
    <w:rsid w:val="00CF077F"/>
    <w:rsid w:val="00CF09CF"/>
    <w:rsid w:val="00CF3992"/>
    <w:rsid w:val="00D00358"/>
    <w:rsid w:val="00D005A4"/>
    <w:rsid w:val="00D0155E"/>
    <w:rsid w:val="00D06A46"/>
    <w:rsid w:val="00D135D6"/>
    <w:rsid w:val="00D13E83"/>
    <w:rsid w:val="00D25CCB"/>
    <w:rsid w:val="00D32458"/>
    <w:rsid w:val="00D33DAA"/>
    <w:rsid w:val="00D33FA3"/>
    <w:rsid w:val="00D460DE"/>
    <w:rsid w:val="00D53173"/>
    <w:rsid w:val="00D67295"/>
    <w:rsid w:val="00D72531"/>
    <w:rsid w:val="00D73323"/>
    <w:rsid w:val="00D8548E"/>
    <w:rsid w:val="00DA1E06"/>
    <w:rsid w:val="00DA7C1C"/>
    <w:rsid w:val="00DB4D6B"/>
    <w:rsid w:val="00DC0EC4"/>
    <w:rsid w:val="00DC21B6"/>
    <w:rsid w:val="00DC2302"/>
    <w:rsid w:val="00DC6AA9"/>
    <w:rsid w:val="00DD57BC"/>
    <w:rsid w:val="00DE50C1"/>
    <w:rsid w:val="00DF71F2"/>
    <w:rsid w:val="00E02133"/>
    <w:rsid w:val="00E04378"/>
    <w:rsid w:val="00E07F4A"/>
    <w:rsid w:val="00E12303"/>
    <w:rsid w:val="00E138E0"/>
    <w:rsid w:val="00E151DE"/>
    <w:rsid w:val="00E3132E"/>
    <w:rsid w:val="00E36EA0"/>
    <w:rsid w:val="00E4621E"/>
    <w:rsid w:val="00E57D6A"/>
    <w:rsid w:val="00E61F30"/>
    <w:rsid w:val="00E63489"/>
    <w:rsid w:val="00E657E1"/>
    <w:rsid w:val="00E65A54"/>
    <w:rsid w:val="00E67DF0"/>
    <w:rsid w:val="00E7274C"/>
    <w:rsid w:val="00E748DF"/>
    <w:rsid w:val="00E74E00"/>
    <w:rsid w:val="00E754E5"/>
    <w:rsid w:val="00E75C57"/>
    <w:rsid w:val="00E76A4E"/>
    <w:rsid w:val="00E77899"/>
    <w:rsid w:val="00E86F85"/>
    <w:rsid w:val="00E90F71"/>
    <w:rsid w:val="00E91BED"/>
    <w:rsid w:val="00E9626F"/>
    <w:rsid w:val="00EC40AD"/>
    <w:rsid w:val="00ED3E12"/>
    <w:rsid w:val="00ED696C"/>
    <w:rsid w:val="00ED72D3"/>
    <w:rsid w:val="00EE027D"/>
    <w:rsid w:val="00EE3FCC"/>
    <w:rsid w:val="00EF29AB"/>
    <w:rsid w:val="00EF4A94"/>
    <w:rsid w:val="00EF544D"/>
    <w:rsid w:val="00EF56AF"/>
    <w:rsid w:val="00F02C40"/>
    <w:rsid w:val="00F111BF"/>
    <w:rsid w:val="00F11C3B"/>
    <w:rsid w:val="00F17973"/>
    <w:rsid w:val="00F24917"/>
    <w:rsid w:val="00F261D0"/>
    <w:rsid w:val="00F30D40"/>
    <w:rsid w:val="00F37F57"/>
    <w:rsid w:val="00F410DF"/>
    <w:rsid w:val="00F44E96"/>
    <w:rsid w:val="00F5439C"/>
    <w:rsid w:val="00F7757C"/>
    <w:rsid w:val="00F8225E"/>
    <w:rsid w:val="00F86418"/>
    <w:rsid w:val="00F9297B"/>
    <w:rsid w:val="00FA1701"/>
    <w:rsid w:val="00FA6611"/>
    <w:rsid w:val="00FD0CD6"/>
    <w:rsid w:val="00FD350A"/>
    <w:rsid w:val="00FE4B06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7D"/>
  </w:style>
  <w:style w:type="paragraph" w:styleId="1">
    <w:name w:val="heading 1"/>
    <w:basedOn w:val="a"/>
    <w:next w:val="a"/>
    <w:link w:val="10"/>
    <w:uiPriority w:val="99"/>
    <w:qFormat/>
    <w:rsid w:val="00EE027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EE027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EE027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EE027D"/>
    <w:pPr>
      <w:jc w:val="center"/>
    </w:pPr>
    <w:rPr>
      <w:sz w:val="28"/>
    </w:rPr>
  </w:style>
  <w:style w:type="paragraph" w:styleId="a7">
    <w:name w:val="footer"/>
    <w:basedOn w:val="a"/>
    <w:link w:val="a8"/>
    <w:rsid w:val="00EE027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EE027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EE027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link w:val="ConsPlusNormal0"/>
    <w:qFormat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11">
    <w:name w:val="Основной текст 21"/>
    <w:basedOn w:val="a"/>
    <w:rsid w:val="007B26B9"/>
    <w:pPr>
      <w:overflowPunct w:val="0"/>
      <w:autoSpaceDE w:val="0"/>
      <w:autoSpaceDN w:val="0"/>
      <w:adjustRightInd w:val="0"/>
    </w:pPr>
    <w:rPr>
      <w:sz w:val="28"/>
    </w:rPr>
  </w:style>
  <w:style w:type="table" w:styleId="afff1">
    <w:name w:val="Table Grid"/>
    <w:basedOn w:val="a1"/>
    <w:rsid w:val="00FA1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9248D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cay_O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105BC-EDF0-43DB-B070-1AC4206C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6</TotalTime>
  <Pages>1</Pages>
  <Words>2767</Words>
  <Characters>15777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BuhOne</cp:lastModifiedBy>
  <cp:revision>4</cp:revision>
  <cp:lastPrinted>2023-04-04T11:11:00Z</cp:lastPrinted>
  <dcterms:created xsi:type="dcterms:W3CDTF">2023-08-31T10:45:00Z</dcterms:created>
  <dcterms:modified xsi:type="dcterms:W3CDTF">2023-09-05T05:43:00Z</dcterms:modified>
</cp:coreProperties>
</file>