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3A" w:rsidRDefault="005B173A" w:rsidP="005B17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5B173A" w:rsidRDefault="005B173A" w:rsidP="005B1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РОСТОВСКАЯ ОБЛАСТЬ КАМЕНСКИЙ РАЙОН</w:t>
      </w:r>
    </w:p>
    <w:p w:rsidR="005B173A" w:rsidRDefault="005B173A" w:rsidP="005B1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ОБРАЗОВАНИЕ</w:t>
      </w:r>
    </w:p>
    <w:p w:rsidR="005B173A" w:rsidRDefault="005B173A" w:rsidP="005B1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«КАЛИТВЕНСКОЕ СЕЛЬСКОЕ ПОСЕЛЕНИЕ»</w:t>
      </w:r>
    </w:p>
    <w:p w:rsidR="005B173A" w:rsidRDefault="005B173A" w:rsidP="005B1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КАЛИТВЕНСКОГО СЕЛЬСКОГО ПОСЕЛЕНИЯ</w:t>
      </w:r>
    </w:p>
    <w:p w:rsidR="005B173A" w:rsidRDefault="005B173A" w:rsidP="005B17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173A" w:rsidRDefault="005B173A" w:rsidP="005B173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ПОСТАНОВЛЕНИЕ</w:t>
      </w:r>
    </w:p>
    <w:p w:rsidR="005B173A" w:rsidRDefault="005B173A" w:rsidP="005B17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5B173A" w:rsidRDefault="005B173A" w:rsidP="005B17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27</w:t>
      </w:r>
      <w:r>
        <w:rPr>
          <w:rFonts w:ascii="Times New Roman" w:eastAsia="Times New Roman" w:hAnsi="Times New Roman"/>
          <w:bCs/>
          <w:sz w:val="28"/>
          <w:szCs w:val="28"/>
        </w:rPr>
        <w:t>.06.</w:t>
      </w:r>
      <w:r>
        <w:rPr>
          <w:rFonts w:ascii="Times New Roman" w:eastAsia="Times New Roman" w:hAnsi="Times New Roman"/>
          <w:sz w:val="28"/>
          <w:szCs w:val="28"/>
        </w:rPr>
        <w:t xml:space="preserve">2022 г.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№27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</w:p>
    <w:p w:rsidR="005B173A" w:rsidRDefault="005B173A" w:rsidP="005B173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B173A" w:rsidTr="005B173A">
        <w:tc>
          <w:tcPr>
            <w:tcW w:w="4608" w:type="dxa"/>
            <w:hideMark/>
          </w:tcPr>
          <w:p w:rsidR="005B173A" w:rsidRDefault="005B1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eastAsia="en-US"/>
              </w:rPr>
              <w:t xml:space="preserve">Об условиях приватизации муниципального имущества  </w:t>
            </w:r>
          </w:p>
        </w:tc>
      </w:tr>
    </w:tbl>
    <w:p w:rsidR="005B173A" w:rsidRDefault="005B173A" w:rsidP="005B17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</w:t>
      </w:r>
    </w:p>
    <w:p w:rsidR="005B173A" w:rsidRDefault="005B173A" w:rsidP="005B17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 xml:space="preserve">В соответствии с Федеральным законом от 21 декабря 2001 года       № 178-ФЗ «О приватизации государственного и муниципального имущества»,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Решением № 37 от 10.06.2022 года «О внесении изменений Решение Собрания депутатов 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Калитвенского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сельского поселения от 29 октября 2021 года № 9 «Об утверждении Прогнозного плана приватизации муниципального имущества в муниципальном образовании «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Калитвенское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сельское поселение» на плановый период 2022-2024 годов»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1"/>
          <w:sz w:val="28"/>
          <w:szCs w:val="28"/>
        </w:rPr>
        <w:t>Положением о порядке управления и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распоряжения   муниципальным имуществом муниципального образования «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сельское  поселение», утвержденное решением Собрания депутатов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 сельского поселения от 08 декабря 2017 года № 54</w:t>
      </w:r>
    </w:p>
    <w:p w:rsidR="005B173A" w:rsidRDefault="005B173A" w:rsidP="005B173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B173A" w:rsidRDefault="005B173A" w:rsidP="005B173A">
      <w:pPr>
        <w:pStyle w:val="ConsPlusNormal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ПОСТАНОВЛЯЮ:</w:t>
      </w:r>
    </w:p>
    <w:p w:rsidR="005B173A" w:rsidRDefault="005B173A" w:rsidP="005B173A">
      <w:pPr>
        <w:pStyle w:val="ConsPlusNormal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B173A" w:rsidRDefault="005B173A" w:rsidP="005B173A">
      <w:pPr>
        <w:pStyle w:val="ConsPlusNormal0"/>
        <w:numPr>
          <w:ilvl w:val="0"/>
          <w:numId w:val="1"/>
        </w:numPr>
        <w:tabs>
          <w:tab w:val="num" w:pos="0"/>
        </w:tabs>
        <w:adjustRightInd w:val="0"/>
        <w:ind w:left="0" w:firstLine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Приватизировать муниципальное имущество:</w:t>
      </w:r>
      <w:r>
        <w:rPr>
          <w:rFonts w:ascii="Times New Roman" w:hAnsi="Times New Roman" w:cs="Times New Roman"/>
          <w:sz w:val="28"/>
          <w:szCs w:val="28"/>
        </w:rPr>
        <w:t xml:space="preserve"> жилой дом, признанный непригодным для</w:t>
      </w:r>
      <w:r>
        <w:rPr>
          <w:rFonts w:ascii="Times New Roman" w:hAnsi="Times New Roman" w:cs="Times New Roman"/>
          <w:sz w:val="28"/>
          <w:szCs w:val="28"/>
        </w:rPr>
        <w:t xml:space="preserve"> проживания, общей площадью 32,8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КН 61:15:0070101:3215</w:t>
      </w:r>
      <w:r>
        <w:rPr>
          <w:rFonts w:ascii="Times New Roman" w:hAnsi="Times New Roman" w:cs="Times New Roman"/>
          <w:sz w:val="28"/>
          <w:szCs w:val="28"/>
        </w:rPr>
        <w:t>, расположенный  на земельном у</w:t>
      </w:r>
      <w:r>
        <w:rPr>
          <w:rFonts w:ascii="Times New Roman" w:hAnsi="Times New Roman" w:cs="Times New Roman"/>
          <w:sz w:val="28"/>
          <w:szCs w:val="28"/>
        </w:rPr>
        <w:t xml:space="preserve">частке площадью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КН: 61:15:0070101:729</w:t>
      </w:r>
      <w:r>
        <w:rPr>
          <w:rFonts w:ascii="Times New Roman" w:hAnsi="Times New Roman" w:cs="Times New Roman"/>
          <w:sz w:val="28"/>
          <w:szCs w:val="28"/>
        </w:rPr>
        <w:t xml:space="preserve">, категория земель - земли населенных пунктов, разрешенное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емельные участки под личным подсобным хозяйством.  Адрес:  Ростовская обла</w:t>
      </w:r>
      <w:r>
        <w:rPr>
          <w:rFonts w:ascii="Times New Roman" w:hAnsi="Times New Roman" w:cs="Times New Roman"/>
          <w:sz w:val="28"/>
          <w:szCs w:val="28"/>
        </w:rPr>
        <w:t xml:space="preserve">сть, Каменский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Пионерская, д. 6</w:t>
      </w:r>
      <w:r>
        <w:rPr>
          <w:rFonts w:ascii="Times New Roman" w:hAnsi="Times New Roman" w:cs="Times New Roman"/>
          <w:sz w:val="28"/>
          <w:szCs w:val="28"/>
        </w:rPr>
        <w:t>, в соответствии со следующими условиями приватизации:</w:t>
      </w:r>
    </w:p>
    <w:p w:rsidR="005B173A" w:rsidRDefault="005B173A" w:rsidP="005B17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Способ приватизации муниципального имущества –  аукцион в электронной форме. </w:t>
      </w:r>
      <w:proofErr w:type="gramStart"/>
      <w:r>
        <w:rPr>
          <w:rFonts w:ascii="Times New Roman" w:hAnsi="Times New Roman"/>
          <w:bCs/>
          <w:sz w:val="28"/>
          <w:szCs w:val="28"/>
        </w:rPr>
        <w:t>Начальна</w:t>
      </w:r>
      <w:r>
        <w:rPr>
          <w:rFonts w:ascii="Times New Roman" w:hAnsi="Times New Roman"/>
          <w:bCs/>
          <w:sz w:val="28"/>
          <w:szCs w:val="28"/>
        </w:rPr>
        <w:t xml:space="preserve">я цена предмета аукциона – 197230 (сто девяносто семь тысяч двести тридцать  рублей без НДС, 209536 (двести девять тысяч пятьсот тридцать шесть)  рублей </w:t>
      </w:r>
      <w:r>
        <w:rPr>
          <w:rFonts w:ascii="Times New Roman" w:hAnsi="Times New Roman"/>
          <w:bCs/>
          <w:sz w:val="28"/>
          <w:szCs w:val="28"/>
        </w:rPr>
        <w:t xml:space="preserve"> с учетом НДС,</w:t>
      </w:r>
      <w:r>
        <w:rPr>
          <w:rFonts w:ascii="Times New Roman" w:hAnsi="Times New Roman"/>
          <w:bCs/>
          <w:sz w:val="28"/>
          <w:szCs w:val="28"/>
        </w:rPr>
        <w:t xml:space="preserve"> в том числе НДС составляет 12306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рубля.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Оплата  единовременно.</w:t>
      </w:r>
    </w:p>
    <w:p w:rsidR="005B173A" w:rsidRDefault="005B173A" w:rsidP="005B173A">
      <w:pPr>
        <w:pStyle w:val="ConsPlusNormal0"/>
        <w:numPr>
          <w:ilvl w:val="0"/>
          <w:numId w:val="1"/>
        </w:numPr>
        <w:tabs>
          <w:tab w:val="left" w:pos="0"/>
        </w:tabs>
        <w:adjustRightInd w:val="0"/>
        <w:ind w:left="0" w:firstLine="54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pacing w:val="-4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сельского поселения:</w:t>
      </w:r>
    </w:p>
    <w:p w:rsidR="005B173A" w:rsidRDefault="005B173A" w:rsidP="005B173A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а) подготовить информационное сообщение о продаже муниципального имущества в соответствии с требованиями законодательства Российской Федерации;</w:t>
      </w:r>
    </w:p>
    <w:p w:rsidR="005B173A" w:rsidRDefault="005B173A" w:rsidP="005B173A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б) обеспечить процесс приватизации муниципального имущества в соответствии с требованиями законодательства Российской Федерации.</w:t>
      </w:r>
    </w:p>
    <w:p w:rsidR="005B173A" w:rsidRDefault="005B173A" w:rsidP="005B173A">
      <w:pPr>
        <w:pStyle w:val="ConsPlusNormal0"/>
        <w:numPr>
          <w:ilvl w:val="0"/>
          <w:numId w:val="1"/>
        </w:numPr>
        <w:tabs>
          <w:tab w:val="left" w:pos="0"/>
        </w:tabs>
        <w:adjustRightInd w:val="0"/>
        <w:ind w:left="0" w:firstLine="54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Официальном вестнике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</w:t>
      </w:r>
    </w:p>
    <w:p w:rsidR="005B173A" w:rsidRDefault="005B173A" w:rsidP="005B173A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B173A" w:rsidRDefault="005B173A" w:rsidP="005B17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73A" w:rsidRDefault="005B173A" w:rsidP="005B17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73A" w:rsidRDefault="005B173A" w:rsidP="005B1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B173A" w:rsidRDefault="005B173A" w:rsidP="005B173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С.В.Разуваев</w:t>
      </w:r>
      <w:proofErr w:type="spellEnd"/>
    </w:p>
    <w:p w:rsidR="005B173A" w:rsidRDefault="005B173A" w:rsidP="005B173A"/>
    <w:p w:rsidR="005B173A" w:rsidRDefault="005B173A" w:rsidP="005B173A"/>
    <w:p w:rsidR="00AE672A" w:rsidRDefault="006C08AC"/>
    <w:sectPr w:rsidR="00A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0BA"/>
    <w:multiLevelType w:val="hybridMultilevel"/>
    <w:tmpl w:val="A7F27610"/>
    <w:lvl w:ilvl="0" w:tplc="A46EAA40">
      <w:start w:val="1"/>
      <w:numFmt w:val="decimal"/>
      <w:lvlText w:val="%1."/>
      <w:lvlJc w:val="left"/>
      <w:pPr>
        <w:tabs>
          <w:tab w:val="num" w:pos="1700"/>
        </w:tabs>
        <w:ind w:left="1700" w:hanging="9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97"/>
    <w:rsid w:val="002E3F97"/>
    <w:rsid w:val="00367F0D"/>
    <w:rsid w:val="005B173A"/>
    <w:rsid w:val="006C08AC"/>
    <w:rsid w:val="00A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3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7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173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B173A"/>
    <w:rPr>
      <w:rFonts w:ascii="Calibri" w:eastAsia="Calibri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B17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3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7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173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B173A"/>
    <w:rPr>
      <w:rFonts w:ascii="Calibri" w:eastAsia="Calibri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B17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tvenskoe.ru/reestr-munitsipalnogo-imushchestva/prodazha-munitsipalnogo-imushchestva/reshenie-37-ot-10-06-2022-goda-o-vnesenii-izmenenij-reshenie-sobraniya-deputatov-kalitvenskogo-selskogo-poseleniya-ot-29-oktyabrya-2021-goda-9-ob-utverzhdenii-prognoznogo-plana-privatizatsii-munitsipalnogo-imushchestva-v-munitsipalnom-obrazovanii-kalitvenskoe-selskoe-poselenie-na-planovyj-period-2022-2024-godov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2022-06-28T11:05:00Z</dcterms:created>
  <dcterms:modified xsi:type="dcterms:W3CDTF">2022-06-28T11:16:00Z</dcterms:modified>
</cp:coreProperties>
</file>