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5F" w:rsidRDefault="00C7785F" w:rsidP="00C7785F">
      <w:pPr>
        <w:pStyle w:val="ConsNonformat"/>
        <w:widowControl/>
        <w:rPr>
          <w:rFonts w:ascii="Times New Roman" w:hAnsi="Times New Roman" w:cs="Times New Roman"/>
          <w:b/>
          <w:bCs/>
        </w:rPr>
      </w:pPr>
    </w:p>
    <w:p w:rsidR="00C7785F" w:rsidRDefault="00544B3B" w:rsidP="00C7785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02.09.</w:t>
      </w:r>
      <w:r w:rsidR="00A439DE">
        <w:rPr>
          <w:rFonts w:ascii="Monotype Corsiva" w:hAnsi="Monotype Corsiva"/>
          <w:b/>
          <w:sz w:val="72"/>
          <w:szCs w:val="72"/>
        </w:rPr>
        <w:t>2016</w:t>
      </w:r>
      <w:r w:rsidR="00132414">
        <w:rPr>
          <w:rFonts w:ascii="Monotype Corsiva" w:hAnsi="Monotype Corsiva"/>
          <w:b/>
          <w:sz w:val="72"/>
          <w:szCs w:val="72"/>
        </w:rPr>
        <w:t xml:space="preserve">г    </w:t>
      </w:r>
      <w:r>
        <w:rPr>
          <w:rFonts w:ascii="Monotype Corsiva" w:hAnsi="Monotype Corsiva"/>
          <w:b/>
          <w:sz w:val="72"/>
          <w:szCs w:val="72"/>
        </w:rPr>
        <w:t xml:space="preserve">                             №61</w:t>
      </w:r>
    </w:p>
    <w:p w:rsidR="00C7785F" w:rsidRDefault="00C7785F" w:rsidP="00C7785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ОФИЦИАЛЬНЫЙ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ВЕСТНИК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КАЛИТВЕНСКОГО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СЕЛЬСКОГО</w:t>
      </w:r>
      <w:r>
        <w:rPr>
          <w:rFonts w:ascii="Monotype Corsiva" w:hAnsi="Monotype Corsiva"/>
          <w:b/>
          <w:sz w:val="96"/>
          <w:szCs w:val="96"/>
        </w:rPr>
        <w:br/>
        <w:t>ПОСЕЛЕНИЯ</w:t>
      </w:r>
      <w:r>
        <w:rPr>
          <w:rFonts w:ascii="Monotype Corsiva" w:hAnsi="Monotype Corsiva"/>
          <w:b/>
          <w:sz w:val="96"/>
          <w:szCs w:val="96"/>
        </w:rPr>
        <w:br/>
        <w:t>КАМЕНСКОГО</w:t>
      </w:r>
      <w:r>
        <w:rPr>
          <w:rFonts w:ascii="Monotype Corsiva" w:hAnsi="Monotype Corsiva"/>
          <w:b/>
          <w:sz w:val="96"/>
          <w:szCs w:val="96"/>
        </w:rPr>
        <w:br/>
        <w:t>РАЙОНА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96"/>
          <w:szCs w:val="96"/>
        </w:rPr>
        <w:br/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Учредитель: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Издатель: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Главный редактор: Глава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сельского поселения </w:t>
      </w:r>
      <w:proofErr w:type="spellStart"/>
      <w:r>
        <w:rPr>
          <w:rFonts w:ascii="Monotype Corsiva" w:hAnsi="Monotype Corsiva"/>
          <w:b/>
          <w:sz w:val="32"/>
          <w:szCs w:val="32"/>
        </w:rPr>
        <w:t>С.В.Разуваев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</w:t>
      </w:r>
      <w:r w:rsidR="003C667E">
        <w:rPr>
          <w:rFonts w:ascii="Monotype Corsiva" w:hAnsi="Monotype Corsiva"/>
          <w:b/>
          <w:sz w:val="32"/>
          <w:szCs w:val="32"/>
        </w:rPr>
        <w:t xml:space="preserve">                        Тираж: 10</w:t>
      </w:r>
      <w:r>
        <w:rPr>
          <w:rFonts w:ascii="Monotype Corsiva" w:hAnsi="Monotype Corsiva"/>
          <w:b/>
          <w:sz w:val="32"/>
          <w:szCs w:val="32"/>
        </w:rPr>
        <w:t>0 экземпляров</w:t>
      </w: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55562D" w:rsidRDefault="0055562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2178BD" w:rsidRDefault="002178B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D13C31" w:rsidRDefault="00D13C31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85" w:type="dxa"/>
        <w:tblInd w:w="-106" w:type="dxa"/>
        <w:tblLook w:val="01E0" w:firstRow="1" w:lastRow="1" w:firstColumn="1" w:lastColumn="1" w:noHBand="0" w:noVBand="0"/>
      </w:tblPr>
      <w:tblGrid>
        <w:gridCol w:w="2116"/>
        <w:gridCol w:w="1694"/>
        <w:gridCol w:w="2258"/>
        <w:gridCol w:w="2258"/>
        <w:gridCol w:w="2259"/>
      </w:tblGrid>
      <w:tr w:rsidR="003C667E" w:rsidRPr="003C667E" w:rsidTr="00544B3B">
        <w:trPr>
          <w:trHeight w:val="237"/>
        </w:trPr>
        <w:tc>
          <w:tcPr>
            <w:tcW w:w="211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b/>
          <w:sz w:val="20"/>
          <w:szCs w:val="20"/>
        </w:rPr>
        <w:t>РОССИЙСКАЯ   ФЕДЕРАЦИЯ</w:t>
      </w:r>
    </w:p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b/>
          <w:sz w:val="20"/>
          <w:szCs w:val="20"/>
        </w:rPr>
        <w:t>РОСТОВСКАЯ  ОБЛАСТЬ КАМЕНСКИЙ  РАЙОН</w:t>
      </w:r>
    </w:p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ОБРАЗОВАНИЕ</w:t>
      </w:r>
    </w:p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b/>
          <w:sz w:val="20"/>
          <w:szCs w:val="20"/>
        </w:rPr>
        <w:t>«КАЛИТВЕНСКОЕ СЕЛЬСКОЕ ПОСЕЛЕНИЕ»</w:t>
      </w:r>
    </w:p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b/>
          <w:sz w:val="20"/>
          <w:szCs w:val="20"/>
        </w:rPr>
        <w:t>СОБРАНИЕ  ДЕПУТАТОВ</w:t>
      </w:r>
    </w:p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b/>
          <w:sz w:val="20"/>
          <w:szCs w:val="20"/>
        </w:rPr>
        <w:t>РЕШЕНИЕ</w:t>
      </w:r>
    </w:p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«31» августа 2016г                                     №133                                       </w:t>
      </w:r>
      <w:proofErr w:type="spellStart"/>
      <w:r w:rsidRPr="00544B3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ст</w:t>
      </w:r>
      <w:proofErr w:type="gramStart"/>
      <w:r w:rsidRPr="00544B3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.К</w:t>
      </w:r>
      <w:proofErr w:type="gramEnd"/>
      <w:r w:rsidRPr="00544B3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алитвенская</w:t>
      </w:r>
      <w:proofErr w:type="spellEnd"/>
    </w:p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 порядке проведения конкурса 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на должность главы Администрации 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</w:t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РЕШИЛО: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 Утвердить порядок проведения конкурса на замещение должности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согласно приложению № 1.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 Утвердить условия контракта для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 Настоящее решение вступает в силу со дня его официального опубликования.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Глава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                                            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С.В.Разуваев</w:t>
      </w:r>
      <w:proofErr w:type="spellEnd"/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1</w:t>
      </w:r>
    </w:p>
    <w:p w:rsid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 решению Собрания депутатов 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от «31» августа 2016 года №133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ПОРЯДОК</w:t>
      </w:r>
    </w:p>
    <w:p w:rsidR="00544B3B" w:rsidRPr="00544B3B" w:rsidRDefault="00544B3B" w:rsidP="00544B3B">
      <w:pPr>
        <w:pStyle w:val="a7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проведения конкурса на замещение должности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1. Организация и проведение конкурса на замещение должности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(далее – конкурс) осуществляются комиссией</w:t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по проведению конкурса на замещение должности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(далее – конкурсная комиссия).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2. Общее число членов конкурсной комиссии составляет 6 человек.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Половина членов конкурсной комиссии назначается Собранием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а другая половина – главой Администрации Каменского района.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До назначения на должность главы Администрации Каменского района указанные полномочия реализует Глава Каменского района.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3. Кандидатов в состав конкурсной комиссии от Собрания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вправе выдвигать председатель Собрания депутатов – глава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депутаты Собрания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До избрания на должность председателя Собрания депутатов – главы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указанные полномочия реализует Глава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5. Решение о назначении половины членов конкурсной комиссии принимается Собранием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большинством голосов от установленной численности депутатов Собрания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одновременно с принятием решения об объявлении конкурса.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7. Председатель конкурсной комиссии: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осуществляет общее руководство работой конкурсной комиссии;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созывает заседания конкурсной комиссии, председательствует на ее заседаниях;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распределяет обязанности между членами конкурсной комиссии;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подписывает протоколы заседаний конкурсной комиссии и принятые конкурсной комиссией решения;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представляет конкурсную комиссию в отношениях с кандидатами</w:t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на 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должность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представляет на заседании Собрания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принятое по результатам конкурса решение конкурсной комиссии;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осуществляет иные полномочия, предусмотренные настоящим порядком.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10. Секретарь конкурсной комиссии: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осуществляет организационное обеспечение деятельности конкурсной комиссии;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ведет делопроизводство конкурсной комиссии;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принимает и регистрирует документы от кандидатов на должность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ведет и оформляет протоколы заседаний конкурсной комиссии;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оформляет и подписывает принятые конкурсной комиссией решения;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решает иные вопросы, связанные с подготовкой и проведением заседаний конкурсной комиссии.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из числа назначенных им членов конкурсной комиссии.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12. Организационной формой деятельности конкурсной комиссии являются заседания.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При равенстве голосов решающим является голос председателя конкурсной комиссии.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14. Полномочия члена конкурсной комиссии прекращаются досрочно по решению конкурсной комиссии в случаях: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смерти члена конкурсной комиссии;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подачи членом конкурсной комиссии заявления в письменной форме о сложении своих полномочий;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15. В случае досрочного прекращения полномочий членов конкурсной комиссии, в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результате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которого конкурсная комиссия остается в неправомочном составе, Собрание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и (или) глава Администрации Каменского района назначают соответствующих членов конкурсной комиссии взамен выбывших.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17. Конкурсная комиссия осуществляет свои полномочия до дня принятия Собранием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решения о назначении на должность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одного из кандидатов, представленных конкурсной комиссией по результатам конкурса.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19. Документы конкурсной комиссии подлежат хранению в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в течение пяти лет.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по их письменному запросу.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2. Объявление конкурса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1. Решение об объявлении конкурса принимается Собранием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2. Решением об объявлении конкурса в обязательном порядке утверждаются: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в конкурсную комиссию, а так же условия конкурса;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2) проект контракта, заключаемого с главой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3. Решение Собрания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и (или) Собрания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не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позднее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чем за 20 дней до дня проведения конкурса.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3.Условия конкурса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1.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при отсутствии обстоятельств, указанных в статье 13 указанного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Федерального закона в качестве ограничений, связанных с муниципальной службой.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 Кандидат на замещение должности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(далее – кандидат) должен соответствовать квалификационным требованиям, установленным частью 2 статьи 5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Областного закона от 09.10.2007 № 786-ЗС «О муниципальной службе в Ростовской области</w:t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3. Для участия в конкурсе гражданин представляет следующие документы: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заявление о допуске к участию в конкурсе по форме согласно приложению № 1 к настоящему порядку;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собственноручно заполненную и подписанную анкету по форме</w:t>
      </w:r>
      <w:r w:rsidRPr="00544B3B">
        <w:rPr>
          <w:rFonts w:ascii="Times New Roman" w:eastAsia="Arial" w:hAnsi="Times New Roman" w:cs="Times New Roman"/>
          <w:sz w:val="20"/>
          <w:szCs w:val="20"/>
          <w:vertAlign w:val="superscript"/>
          <w:lang w:eastAsia="ar-SA"/>
        </w:rPr>
        <w:footnoteReference w:id="1"/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копию паспорта;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копию трудовой книжки, за исключением случаев, когда трудовой договор (контракт) заключается впервые;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копию документа об образовании;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копию свидетельства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Российской Федерации;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4. Прием документов для участия в конкурсе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 xml:space="preserve">2. Гражданин, изъявивший желание участвовать в конкурсе, в сроки, установленные Собранием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6. Заявления граждан о допуске к участию в конкурсе регистрируются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в журнале регистрации заявлений о допуске к участию в конкурсе с присвоением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порядковых регистрационных номеров и даты регистрации.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8. Секретарь конкурсной комиссии отказывает гражданину в приеме документов в случаях: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несоответствия перечня документов, указанных в описи, фактически представленным документам;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нарушения установленных Собранием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сроков представления документов;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нарушения требования о личном представлении документов в конкурсную комиссию.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в журнале регистрации заявлений кандидатов о допуске к участию в конкурсе об отзыве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соответствующего заявления. Такое заявление отзыву не подлежит.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0" w:name="Par134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</w:t>
      </w:r>
      <w:r w:rsidRPr="00544B3B">
        <w:rPr>
          <w:rFonts w:ascii="Times New Roman" w:eastAsia="Times New Roman" w:hAnsi="Times New Roman" w:cs="Times New Roman"/>
          <w:sz w:val="20"/>
          <w:szCs w:val="20"/>
          <w:lang w:eastAsia="en-US"/>
        </w:rPr>
        <w:t>5. Проведение конкурса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1. Продолжительность и регламент проведения конкурса определяются конкурсной комиссией.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 Областного закона от 09.12.2007 № 786-ЗС «О муниципальной службе в Ростовской области» и иных нормативных правовых актов.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4.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Калитвенское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  <w:proofErr w:type="gramEnd"/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bookmarkStart w:id="1" w:name="Par117"/>
      <w:bookmarkEnd w:id="1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 Областного закона от 09.12.2007 № 786-ЗС «О муниципальной службе в Ростовской области» и иных нормативных правовых актов;</w:t>
      </w:r>
      <w:proofErr w:type="gramEnd"/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Калитвенское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е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(основания) для отказа, предусмотренное (предусмотренные) пунктом 7 настоящего раздела). 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В остальных случаях уведомление объявляется кандидатам лично. 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bookmarkStart w:id="2" w:name="Par130"/>
      <w:bookmarkEnd w:id="2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1) о проведении конкурсных испытаний с утверждением кандидатов, допущенных к участию в их прохождении;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2) о признании конкурса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несостоявшимся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, в случаях: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допуска к прохождению конкурсных испытаний менее двух кандидатов;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10. В случае признания конкурса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несостоявшимся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конкурсная комиссия направляет соответствующее решение в Собрание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12. В конкурсные испытания входят профессиональное тестирование и собеседование с кандидатами.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15. Вопросы в тестовом задании формируются по следующим направлениям: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организация местного самоуправления;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муниципальная служба и противодействие коррупции;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экономическая основа местного самоуправления;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градостроительная и дорожная деятельность;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жилищно-коммунальное хозяйство.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правильного</w:t>
      </w:r>
      <w:proofErr w:type="gramEnd"/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proofErr w:type="spellStart"/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Калитвенского</w:t>
      </w:r>
      <w:proofErr w:type="spellEnd"/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поселения, целей, задач и иных аспектов деятельности главы Администрации </w:t>
      </w:r>
      <w:proofErr w:type="spellStart"/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Калитвенского</w:t>
      </w:r>
      <w:proofErr w:type="spellEnd"/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proofErr w:type="spellStart"/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Калитвенского</w:t>
      </w:r>
      <w:proofErr w:type="spellEnd"/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После выступления кандидат отвечает на вопросы членов конкурсной комиссии.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19. Выступление кандидата оценивается конкурсной комиссией с позиций </w:t>
      </w:r>
      <w:r w:rsidRPr="00544B3B">
        <w:rPr>
          <w:rFonts w:ascii="Times New Roman" w:eastAsia="Times New Roman" w:hAnsi="Times New Roman" w:cs="Times New Roman"/>
          <w:sz w:val="20"/>
          <w:szCs w:val="20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Выступление кандидата оценивается по пятибалльной шкале.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Максимальное количество баллов – 30.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Максимальное общее количество баллов по результатам конкурсных испытаний – 60.</w:t>
      </w:r>
    </w:p>
    <w:p w:rsidR="00544B3B" w:rsidRPr="00544B3B" w:rsidRDefault="00544B3B" w:rsidP="00544B3B">
      <w:pPr>
        <w:pStyle w:val="a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4B3B">
        <w:rPr>
          <w:rFonts w:ascii="Times New Roman" w:eastAsia="Calibri" w:hAnsi="Times New Roman" w:cs="Times New Roman"/>
          <w:sz w:val="20"/>
          <w:szCs w:val="20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23. По итогам проведения конкурсных испытаний конкурсная комиссия принимает одно из следующих решений: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для принятия решения о назначении одного из них на должность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поселения;</w:t>
      </w:r>
      <w:proofErr w:type="gramEnd"/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2) о признании конкурса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несостоявшимся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случаях: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неявки кандидатов, в результате которой в конкурсных испытаниях приняли участие менее двух кандидатов.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24. В случае признания конкурса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несостоявшимся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конкурсная комиссия направляет соответствующее решение в Собрание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25. Решение конкурсной комиссии по результатам проведения конкурса направляется в Собрание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не позднее следующего дня после принятия решения.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26. Кандидат вправе обжаловать решения конкурсной комиссии в соответствии с законодательством Российской Федерации.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Приложение № 1</w:t>
      </w:r>
    </w:p>
    <w:p w:rsid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 порядку проведения конкурса на замещение должности главы 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В комиссию по проведению конкурса </w:t>
      </w:r>
    </w:p>
    <w:p w:rsid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на замещение должности главы Администрации 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(Ф.И.О. заявителя)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 ,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проживающего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по адресу: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контактный телефон _____________</w:t>
      </w:r>
    </w:p>
    <w:p w:rsid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Default="00544B3B" w:rsidP="00544B3B">
      <w:pPr>
        <w:pStyle w:val="a7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ЗАЯВЛЕНИЕ</w:t>
      </w:r>
    </w:p>
    <w:p w:rsidR="00544B3B" w:rsidRDefault="00544B3B" w:rsidP="00544B3B">
      <w:pPr>
        <w:pStyle w:val="a7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поселения, назначенном в соответствии с решением Собрания депутатов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от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______________ №_____. 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С порядком проведения и условиями конкурса </w:t>
      </w: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ознакомлен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Согласен</w:t>
      </w:r>
      <w:proofErr w:type="gram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на обработку моих персональных данных</w:t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поселения.</w:t>
      </w:r>
    </w:p>
    <w:p w:rsid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_________________ 20___ г. 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  <w:t>_________________________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(дата)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(подпись)</w:t>
      </w:r>
    </w:p>
    <w:p w:rsid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Приложение № 2</w:t>
      </w:r>
    </w:p>
    <w:p w:rsid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 порядку проведения конкурса </w:t>
      </w:r>
    </w:p>
    <w:p w:rsid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на замещение должности главы </w:t>
      </w:r>
    </w:p>
    <w:p w:rsidR="00544B3B" w:rsidRPr="00544B3B" w:rsidRDefault="00544B3B" w:rsidP="00544B3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ОПИСЬ ДОКУМЕНТОВ,</w:t>
      </w:r>
    </w:p>
    <w:p w:rsidR="00544B3B" w:rsidRPr="00544B3B" w:rsidRDefault="00544B3B" w:rsidP="00544B3B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44B3B">
        <w:rPr>
          <w:rFonts w:ascii="Times New Roman" w:eastAsia="Times New Roman" w:hAnsi="Times New Roman" w:cs="Times New Roman"/>
          <w:sz w:val="20"/>
          <w:szCs w:val="20"/>
        </w:rPr>
        <w:t>представленных</w:t>
      </w:r>
      <w:proofErr w:type="gram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в комиссию по проведению конкурса на замещение должности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дата рождения кандидата)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следующие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44B3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44B3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44B3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44B3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44B3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листов</w:t>
            </w: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Документы поданы «____» _________ 20__ г.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Подпись лица, представившего документы 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  <w:t>___________________________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Документы приняты «____» _________ 20__ г.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Подпись секретаря конкурсной комиссии 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(лица, исполняющего его обязанности) 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  <w:t>___________________________</w:t>
      </w:r>
    </w:p>
    <w:p w:rsidR="0029657B" w:rsidRDefault="0029657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2</w:t>
      </w:r>
    </w:p>
    <w:p w:rsidR="0029657B" w:rsidRDefault="00544B3B" w:rsidP="0029657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 решению Собрания депутатов 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от «31» августа 2016 года №133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bookmarkStart w:id="3" w:name="Par172"/>
      <w:bookmarkEnd w:id="3"/>
    </w:p>
    <w:p w:rsidR="00544B3B" w:rsidRPr="00544B3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УСЛОВИЯ КОНТРАКТА</w:t>
      </w:r>
    </w:p>
    <w:p w:rsidR="00544B3B" w:rsidRPr="00544B3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для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в части, касающейся осуществления полномочий по решению вопросов местного значения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</w:t>
      </w:r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 При осуществлении полномочий по решению вопросов местного значения глава Администрации </w:t>
      </w:r>
      <w:proofErr w:type="spellStart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имеет право: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поселение», нормативными правовыми актами Собрания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издавать постановления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по вопросам местного значения, а также распоряжения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по вопросам организации работы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распоряжаться в установленном порядке средствами бюджета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и муниципальным имуществом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44B3B" w:rsidRPr="00544B3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</w:t>
      </w:r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 При осуществлении полномочий по решению вопросов местного значения глава Администрации </w:t>
      </w:r>
      <w:proofErr w:type="spellStart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</w:t>
      </w:r>
      <w:proofErr w:type="gramStart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обязан</w:t>
      </w:r>
      <w:proofErr w:type="gramEnd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поселение», иные нормативные правовые акты;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организовать и обеспечить решение вопросов местного значения Администрацией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обеспечить целевое расходование средств бюджета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и эффективное управление муниципальным имуществом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44B3B" w:rsidRPr="00544B3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</w:t>
      </w:r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 При осуществлении полномочий по решению вопросов местного значения глава Администрации </w:t>
      </w:r>
      <w:proofErr w:type="spellStart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поселение».</w:t>
      </w:r>
    </w:p>
    <w:p w:rsid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A663ED" w:rsidRPr="00544B3B" w:rsidRDefault="00A663ED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29657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657B">
        <w:rPr>
          <w:rFonts w:ascii="Times New Roman" w:eastAsia="Times New Roman" w:hAnsi="Times New Roman" w:cs="Times New Roman"/>
          <w:b/>
          <w:sz w:val="20"/>
          <w:szCs w:val="20"/>
        </w:rPr>
        <w:t>РОССИЙСКАЯ   ФЕДЕРАЦИЯ</w:t>
      </w:r>
    </w:p>
    <w:p w:rsidR="00544B3B" w:rsidRPr="0029657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657B">
        <w:rPr>
          <w:rFonts w:ascii="Times New Roman" w:eastAsia="Times New Roman" w:hAnsi="Times New Roman" w:cs="Times New Roman"/>
          <w:b/>
          <w:sz w:val="20"/>
          <w:szCs w:val="20"/>
        </w:rPr>
        <w:t>РОСТОВСКАЯ  ОБЛАСТЬ КАМЕНСКИЙ  РАЙОН</w:t>
      </w:r>
    </w:p>
    <w:p w:rsidR="00544B3B" w:rsidRPr="0029657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657B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ОБРАЗОВАНИЕ</w:t>
      </w:r>
    </w:p>
    <w:p w:rsidR="00544B3B" w:rsidRPr="0029657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657B">
        <w:rPr>
          <w:rFonts w:ascii="Times New Roman" w:eastAsia="Times New Roman" w:hAnsi="Times New Roman" w:cs="Times New Roman"/>
          <w:b/>
          <w:sz w:val="20"/>
          <w:szCs w:val="20"/>
        </w:rPr>
        <w:t>«КАЛИТВЕНСКОЕ СЕЛЬСКОЕ ПОСЕЛЕНИЕ»</w:t>
      </w:r>
    </w:p>
    <w:p w:rsidR="00544B3B" w:rsidRPr="0029657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657B">
        <w:rPr>
          <w:rFonts w:ascii="Times New Roman" w:eastAsia="Times New Roman" w:hAnsi="Times New Roman" w:cs="Times New Roman"/>
          <w:b/>
          <w:sz w:val="20"/>
          <w:szCs w:val="20"/>
        </w:rPr>
        <w:t>СОБРАНИЕ  ДЕПУТАТОВ</w:t>
      </w:r>
    </w:p>
    <w:p w:rsidR="00544B3B" w:rsidRPr="0029657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657B">
        <w:rPr>
          <w:rFonts w:ascii="Times New Roman" w:eastAsia="Times New Roman" w:hAnsi="Times New Roman" w:cs="Times New Roman"/>
          <w:b/>
          <w:sz w:val="20"/>
          <w:szCs w:val="20"/>
        </w:rPr>
        <w:t>РЕШЕНИЕ</w:t>
      </w:r>
    </w:p>
    <w:p w:rsidR="00544B3B" w:rsidRPr="0029657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:rsidR="00544B3B" w:rsidRPr="0029657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29657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«31» августа 2016г                                     №134                                       </w:t>
      </w:r>
      <w:proofErr w:type="spellStart"/>
      <w:r w:rsidRPr="0029657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ст</w:t>
      </w:r>
      <w:proofErr w:type="gramStart"/>
      <w:r w:rsidRPr="0029657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.К</w:t>
      </w:r>
      <w:proofErr w:type="gramEnd"/>
      <w:r w:rsidRPr="0029657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алитвенская</w:t>
      </w:r>
      <w:proofErr w:type="spellEnd"/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Об объявлении конкурса 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на должность главы Администрации 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</w:t>
      </w:r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от «31» августа 2016 года «О порядке проведения конкурса на должность главы Администрации </w:t>
      </w:r>
      <w:proofErr w:type="spellStart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поселения» Собрание депутатов </w:t>
      </w:r>
      <w:proofErr w:type="spellStart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="00544B3B"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РЕШИЛО: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1.Объявить конкурс на замещение должности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(далее – конкурс).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2.Утвердить объявление о проведении конкурса согласно приложению № 1.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3.Утвердить проект контракта, заключаемого с главой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согласно приложению № 2.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4.Опубликовать настоящее решение не </w:t>
      </w:r>
      <w:proofErr w:type="gram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позднее</w:t>
      </w:r>
      <w:proofErr w:type="gram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чем за 20 дней до дня проведения конкурса.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5.Настоящее решение вступает в силу со дня его официального опубликования.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tbl>
      <w:tblPr>
        <w:tblStyle w:val="2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544B3B" w:rsidRPr="00544B3B" w:rsidTr="00544B3B">
        <w:tc>
          <w:tcPr>
            <w:tcW w:w="5353" w:type="dxa"/>
          </w:tcPr>
          <w:p w:rsidR="00544B3B" w:rsidRPr="00544B3B" w:rsidRDefault="00544B3B" w:rsidP="00544B3B">
            <w:pPr>
              <w:pStyle w:val="a7"/>
              <w:jc w:val="both"/>
              <w:rPr>
                <w:kern w:val="1"/>
                <w:lang w:eastAsia="ar-SA"/>
              </w:rPr>
            </w:pPr>
            <w:r w:rsidRPr="00544B3B">
              <w:rPr>
                <w:kern w:val="1"/>
                <w:lang w:eastAsia="ar-SA"/>
              </w:rPr>
              <w:t xml:space="preserve">Глава </w:t>
            </w:r>
            <w:proofErr w:type="spellStart"/>
            <w:r w:rsidRPr="00544B3B">
              <w:rPr>
                <w:kern w:val="1"/>
                <w:lang w:eastAsia="ar-SA"/>
              </w:rPr>
              <w:t>Калитвенского</w:t>
            </w:r>
            <w:proofErr w:type="spellEnd"/>
            <w:r w:rsidRPr="00544B3B">
              <w:rPr>
                <w:kern w:val="1"/>
                <w:lang w:eastAsia="ar-SA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544B3B" w:rsidRPr="00544B3B" w:rsidRDefault="00544B3B" w:rsidP="00544B3B">
            <w:pPr>
              <w:pStyle w:val="a7"/>
              <w:jc w:val="both"/>
              <w:rPr>
                <w:kern w:val="1"/>
                <w:lang w:eastAsia="ar-SA"/>
              </w:rPr>
            </w:pPr>
          </w:p>
        </w:tc>
        <w:tc>
          <w:tcPr>
            <w:tcW w:w="2552" w:type="dxa"/>
          </w:tcPr>
          <w:p w:rsidR="00544B3B" w:rsidRPr="00544B3B" w:rsidRDefault="00544B3B" w:rsidP="00544B3B">
            <w:pPr>
              <w:pStyle w:val="a7"/>
              <w:jc w:val="both"/>
              <w:rPr>
                <w:kern w:val="1"/>
                <w:lang w:eastAsia="ar-SA"/>
              </w:rPr>
            </w:pPr>
            <w:proofErr w:type="spellStart"/>
            <w:r w:rsidRPr="00544B3B">
              <w:rPr>
                <w:kern w:val="1"/>
                <w:lang w:eastAsia="ar-SA"/>
              </w:rPr>
              <w:t>С.В.Разуваев</w:t>
            </w:r>
            <w:proofErr w:type="spellEnd"/>
          </w:p>
        </w:tc>
      </w:tr>
    </w:tbl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9657B" w:rsidRDefault="0029657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29657B">
      <w:pPr>
        <w:pStyle w:val="a7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Приложение № 1</w:t>
      </w:r>
    </w:p>
    <w:p w:rsidR="00544B3B" w:rsidRPr="00544B3B" w:rsidRDefault="00544B3B" w:rsidP="0029657B">
      <w:pPr>
        <w:pStyle w:val="a7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     к решению Собрания депутатов </w:t>
      </w:r>
    </w:p>
    <w:p w:rsidR="00544B3B" w:rsidRPr="00544B3B" w:rsidRDefault="00544B3B" w:rsidP="0029657B">
      <w:pPr>
        <w:pStyle w:val="a7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 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29657B">
      <w:pPr>
        <w:pStyle w:val="a7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    от «31» августа 2016 года №134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ОБЪЯВЛЕНИЕ</w:t>
      </w:r>
    </w:p>
    <w:p w:rsidR="00544B3B" w:rsidRPr="00544B3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 проведении конкурса на замещение должности</w:t>
      </w:r>
    </w:p>
    <w:p w:rsidR="0029657B" w:rsidRDefault="00544B3B" w:rsidP="0029657B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</w:t>
      </w:r>
      <w:r w:rsidR="0029657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литвенского</w:t>
      </w:r>
      <w:proofErr w:type="spellEnd"/>
      <w:r w:rsidR="0029657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29657B" w:rsidRDefault="0029657B" w:rsidP="0029657B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29657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</w:t>
      </w:r>
      <w:r w:rsidR="0029657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</w:t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1.Конкурс на замещение должности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проводится «27» сентября 2016 года, в 11:00, в помещении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(ул. Кирова, 37, ст.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Калитвенская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Каменский район, Ростовская область).</w:t>
      </w:r>
    </w:p>
    <w:p w:rsidR="00544B3B" w:rsidRPr="00544B3B" w:rsidRDefault="00544B3B" w:rsidP="0029657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</w:t>
      </w:r>
      <w:proofErr w:type="gram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2.Прием документов, подлежащих представлению кандидатами на должность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в конкурсную комиссию, осуществляется в кабинете №2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(ул. Кирова, 37, ст.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Калитвенская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Каменский район, Ростовская область), с 08:00 до 16:00 (перерыв с 12:00 до 13:00), с «12» сентября 2016 года по «22» сентября 2016 года включительно (выходные дни – суббота</w:t>
      </w:r>
      <w:proofErr w:type="gram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воскресенье), телефон для справок: 8(863)65-99-1-78.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3.Условия конкурса на замещение должности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3.1. </w:t>
      </w:r>
      <w:proofErr w:type="gram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при отсутствии обстоятельств, указанных в статье 13 указанного</w:t>
      </w:r>
      <w:proofErr w:type="gram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Федерального закона в качестве ограничений, связанных с муниципальной службой.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3.2. Кандидат на замещение должности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должен соответствовать квалификационным требованиям, установленным частью 2 статьи 5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Областного закона от 09.10.2007 № 786-ЗС «О муниципальной службе в Ростовской области</w:t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</w:t>
      </w: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3.3. Для участия в конкурсе гражданин представляет следующие документы: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заявление о допуске к участию в конкурсе по форме согласно приложению № 1 к настоящему объявлению;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собственноручно заполненную и подписанную анкету по форме</w:t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ar-SA"/>
        </w:rPr>
        <w:footnoteReference w:id="2"/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копию паспорта;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копию трудовой книжки, за исключением случаев, когда трудовой договор (контракт) заключается впервые;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копию документа об образовании;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копию свидетельства </w:t>
      </w:r>
      <w:proofErr w:type="gram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Российской Федерации;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 w:type="page"/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Приложение № 1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      к объявлению о проведении 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 конкурса на замещение должности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главы Администрации </w:t>
      </w:r>
      <w:proofErr w:type="spellStart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            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В комиссию по проведению конкурса </w:t>
      </w:r>
      <w:proofErr w:type="gramStart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на</w:t>
      </w:r>
      <w:proofErr w:type="gramEnd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замещение должности главы Администрации 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proofErr w:type="spellStart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_______________________________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(Ф.И.О. заявителя)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_______________________________ ,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proofErr w:type="gramStart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проживающего</w:t>
      </w:r>
      <w:proofErr w:type="gramEnd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по адресу: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_______________________________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_______________________________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_______________________________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контактный телефон _____________</w:t>
      </w:r>
    </w:p>
    <w:p w:rsidR="00544B3B" w:rsidRPr="00544B3B" w:rsidRDefault="00544B3B" w:rsidP="0029657B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A663ED">
      <w:pPr>
        <w:pStyle w:val="a7"/>
        <w:jc w:val="center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ЗАЯВЛЕНИЕ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   Прошу допустить меня к участию в конкурсе на замещение должности главы Администрации </w:t>
      </w:r>
      <w:proofErr w:type="spellStart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сельского поселения, назначенном в соответствии с решением Собрания депутатов </w:t>
      </w:r>
      <w:proofErr w:type="spellStart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сель</w:t>
      </w:r>
      <w:r w:rsidR="00A663E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ского поселения </w:t>
      </w:r>
      <w:proofErr w:type="gramStart"/>
      <w:r w:rsidR="00A663E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от</w:t>
      </w:r>
      <w:proofErr w:type="gramEnd"/>
      <w:r w:rsidR="00A663E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____________</w:t>
      </w: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№_____.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   С порядком проведения и условиями конкурса </w:t>
      </w:r>
      <w:proofErr w:type="gramStart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ознакомлен</w:t>
      </w:r>
      <w:proofErr w:type="gramEnd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.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   </w:t>
      </w:r>
      <w:proofErr w:type="gramStart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Согласен</w:t>
      </w:r>
      <w:proofErr w:type="gramEnd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на обработку моих персональных данных</w:t>
      </w:r>
      <w:r w:rsidRPr="00544B3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«____» _________________ 20___ г. </w:t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</w:rPr>
        <w:tab/>
        <w:t>_________________________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(дата)</w:t>
      </w: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544B3B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  <w:t>(подпись)</w:t>
      </w:r>
    </w:p>
    <w:p w:rsidR="00A663ED" w:rsidRDefault="00A663ED" w:rsidP="00544B3B">
      <w:pPr>
        <w:pStyle w:val="a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544B3B" w:rsidRPr="00A663ED" w:rsidRDefault="00544B3B" w:rsidP="00A663ED">
      <w:pPr>
        <w:pStyle w:val="a7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2</w:t>
      </w:r>
    </w:p>
    <w:p w:rsidR="00544B3B" w:rsidRPr="00544B3B" w:rsidRDefault="00544B3B" w:rsidP="00A663ED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 объявлению о проведении конкурса на замещение должности</w:t>
      </w:r>
    </w:p>
    <w:p w:rsidR="00544B3B" w:rsidRPr="00544B3B" w:rsidRDefault="00544B3B" w:rsidP="00A663ED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главы 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A663ED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ОПИСЬ ДОКУМЕНТОВ,</w:t>
      </w:r>
    </w:p>
    <w:p w:rsidR="00544B3B" w:rsidRPr="00544B3B" w:rsidRDefault="00544B3B" w:rsidP="00A663ED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44B3B">
        <w:rPr>
          <w:rFonts w:ascii="Times New Roman" w:eastAsia="Times New Roman" w:hAnsi="Times New Roman" w:cs="Times New Roman"/>
          <w:sz w:val="20"/>
          <w:szCs w:val="20"/>
        </w:rPr>
        <w:t>представленных</w:t>
      </w:r>
      <w:proofErr w:type="gram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в комиссию по проведению конкурса на замещение должности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дата рождения кандидата)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представляю в комиссию по проведению конкурса на замещение должности главы Администрации  сельского </w:t>
      </w:r>
      <w:proofErr w:type="gramStart"/>
      <w:r w:rsidRPr="00544B3B">
        <w:rPr>
          <w:rFonts w:ascii="Times New Roman" w:eastAsia="Times New Roman" w:hAnsi="Times New Roman" w:cs="Times New Roman"/>
          <w:sz w:val="20"/>
          <w:szCs w:val="20"/>
        </w:rPr>
        <w:t>поселения</w:t>
      </w:r>
      <w:proofErr w:type="gram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44B3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44B3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44B3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44B3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44B3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Количество листов</w:t>
            </w: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44B3B" w:rsidRPr="00544B3B" w:rsidTr="00544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Документы поданы «____» _________ 20__ г.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Подпись лица, представившего документы 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  <w:t>___________________________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Документы приняты «____» _________ 20__ г.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Подпись секретаря конкурсной комиссии 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44B3B" w:rsidRPr="00544B3B" w:rsidRDefault="00544B3B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 (лица, исполняющего его обязанности) 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3B">
        <w:rPr>
          <w:rFonts w:ascii="Times New Roman" w:eastAsia="Times New Roman" w:hAnsi="Times New Roman" w:cs="Times New Roman"/>
          <w:sz w:val="20"/>
          <w:szCs w:val="20"/>
        </w:rPr>
        <w:tab/>
        <w:t>___________________________</w:t>
      </w:r>
    </w:p>
    <w:p w:rsidR="00A663ED" w:rsidRDefault="00A663ED" w:rsidP="00544B3B">
      <w:pPr>
        <w:pStyle w:val="a7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663ED" w:rsidRDefault="00A663ED" w:rsidP="00A663ED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663ED" w:rsidRDefault="00A663ED" w:rsidP="00A663ED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44B3B" w:rsidRPr="00544B3B" w:rsidRDefault="00544B3B" w:rsidP="00A663ED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 № 2</w:t>
      </w:r>
    </w:p>
    <w:p w:rsidR="00A663ED" w:rsidRDefault="00544B3B" w:rsidP="00A663ED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 решению Собрания депутатов </w:t>
      </w:r>
    </w:p>
    <w:p w:rsidR="00544B3B" w:rsidRPr="00544B3B" w:rsidRDefault="00544B3B" w:rsidP="00A663ED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A663ED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от «31» августа 2016 года №134</w:t>
      </w:r>
    </w:p>
    <w:p w:rsidR="00544B3B" w:rsidRPr="00544B3B" w:rsidRDefault="00544B3B" w:rsidP="00A663ED">
      <w:pPr>
        <w:pStyle w:val="a7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A663ED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ПРОЕКТ КОНТРАКТА,</w:t>
      </w:r>
    </w:p>
    <w:p w:rsidR="00544B3B" w:rsidRPr="00544B3B" w:rsidRDefault="00544B3B" w:rsidP="00A663ED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заключаемого с главой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544B3B" w:rsidRPr="00544B3B" w:rsidTr="00544B3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___________ 20__ года</w:t>
            </w:r>
          </w:p>
        </w:tc>
      </w:tr>
      <w:tr w:rsidR="00544B3B" w:rsidRPr="00544B3B" w:rsidTr="00544B3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заключения контракта)</w:t>
            </w:r>
          </w:p>
        </w:tc>
      </w:tr>
    </w:tbl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Собрания депутатов – глава </w:t>
      </w:r>
      <w:proofErr w:type="spellStart"/>
      <w:r w:rsidRPr="00544B3B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_____________________________________________________________________,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действующий на основании Устава муниципального образования «</w:t>
      </w:r>
      <w:proofErr w:type="spellStart"/>
      <w:r w:rsidRPr="00544B3B">
        <w:rPr>
          <w:rFonts w:ascii="Times New Roman" w:eastAsia="Times New Roman" w:hAnsi="Times New Roman" w:cs="Times New Roman"/>
          <w:sz w:val="20"/>
          <w:szCs w:val="20"/>
        </w:rPr>
        <w:t>Калитвенское</w:t>
      </w:r>
      <w:proofErr w:type="spell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44B3B">
        <w:rPr>
          <w:rFonts w:ascii="Times New Roman" w:eastAsia="Times New Roman" w:hAnsi="Times New Roman" w:cs="Times New Roman"/>
          <w:sz w:val="20"/>
          <w:szCs w:val="20"/>
        </w:rPr>
        <w:t>именуемый</w:t>
      </w:r>
      <w:proofErr w:type="gram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глава администрации, с другой стороны, заключили на основании решения Собрания депутатов </w:t>
      </w:r>
      <w:proofErr w:type="spellStart"/>
      <w:r w:rsidRPr="00544B3B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от ______________ № ____ «_______________________________________________»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правового акта о назначении)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настоящий контракт о нижеследующем: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I. Общие положения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Глава администрации обязуется исполнять должностные обязанности по должности муниципальной службы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назначаемого по контракту, учрежденной в целях обеспечения исполнения полномочий и деятельности Администрации </w:t>
      </w:r>
      <w:proofErr w:type="spellStart"/>
      <w:r w:rsidRPr="00544B3B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  <w:proofErr w:type="gramEnd"/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3. Местом работы главы администрации является местная администрация.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4. Дата начала исполнения должностных обязанностей</w:t>
      </w:r>
      <w:proofErr w:type="gramStart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  <w:proofErr w:type="gramEnd"/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(указывается число, месяц, год в соответствии с муниципальным правовым актом о назначении)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II. Права и обязанности сторон контракта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proofErr w:type="gramStart"/>
      <w:r w:rsidRPr="00544B3B">
        <w:rPr>
          <w:rFonts w:ascii="Times New Roman" w:eastAsia="Times New Roman" w:hAnsi="Times New Roman" w:cs="Times New Roman"/>
          <w:sz w:val="20"/>
          <w:szCs w:val="20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III. Условия контракта в части, касающейся осуществления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полномочий по решению вопросов местного значения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8. При осуществлении полномочий по решению вопросов местного значения глава администрации имеет право: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gram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поселение», нормативными правовыми актами Собрания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  <w:proofErr w:type="gramEnd"/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б) распоряжаться в установленном порядке средствами бюджета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и муниципальным имуществом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9. При осуществлении полномочий по решению вопросов местного значения глава администрации </w:t>
      </w:r>
      <w:proofErr w:type="gram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обязан</w:t>
      </w:r>
      <w:proofErr w:type="gram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поселение», иные нормативные правовые акты;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б) организовать и обеспечить решение вопросов местного значения местной администрацией;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г) обеспечить целевое расходование средств бюджета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и эффективное управление муниципальным имуществом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>V. Оплата труда и гарантии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544B3B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gramEnd"/>
      <w:r w:rsidRPr="00544B3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а) должностного оклада в размере _____ рублей в месяц;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д) ежемесячного денежного поощрения в размере _____ должностных окладов;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ж) премий за выполнение особо важных и сложных заданий;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и) материальной помощи, выплачиваемой один раз в квартал в размере _____ должностных окладов.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lastRenderedPageBreak/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proofErr w:type="spellStart"/>
      <w:r w:rsidRPr="00544B3B">
        <w:rPr>
          <w:rFonts w:ascii="Times New Roman" w:eastAsia="Times New Roman" w:hAnsi="Times New Roman" w:cs="Times New Roman"/>
          <w:sz w:val="20"/>
          <w:szCs w:val="20"/>
        </w:rPr>
        <w:t>Калитвенское</w:t>
      </w:r>
      <w:proofErr w:type="spell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V. Рабочее время и время отдыха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15. Главе администрации устанавливается ненормированный рабочий день.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16. Главе администрации предоставляются: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а) ежегодный основной оплачиваемый отпуск продолжительностью _____ календарных дней;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б) ежегодный дополнительный оплачиваемый отпуск за выслугу лет продолжительностью _____ календарных дней;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VI. Срок действия контракта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(номер соответствующего пункта, статьи)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Устава муниципального образования «</w:t>
      </w:r>
      <w:proofErr w:type="spellStart"/>
      <w:r w:rsidRPr="00544B3B">
        <w:rPr>
          <w:rFonts w:ascii="Times New Roman" w:eastAsia="Times New Roman" w:hAnsi="Times New Roman" w:cs="Times New Roman"/>
          <w:sz w:val="20"/>
          <w:szCs w:val="20"/>
        </w:rPr>
        <w:t>Калитвенское</w:t>
      </w:r>
      <w:proofErr w:type="spell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 сроком </w:t>
      </w:r>
      <w:proofErr w:type="gramStart"/>
      <w:r w:rsidRPr="00544B3B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VII. Условия профессиональной деятельности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  <w:lang w:val="en-US"/>
        </w:rPr>
        <w:t>VIII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>. Иные условия контракта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20. Иные условия контракта: __________________________________________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(если иные условия отсутствуют, то ставится прочерк)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t>X. Ответственность сторон контракта. Изменение контракта.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Расторжение контракта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22. Изменения могут быть внесены в настоящий контракт по соглашению сторон в следующих случаях: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б) по инициативе любой из сторон настоящего контракта.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</w:t>
      </w:r>
      <w:proofErr w:type="spellStart"/>
      <w:r w:rsidRPr="00544B3B">
        <w:rPr>
          <w:rFonts w:ascii="Times New Roman" w:eastAsia="Times New Roman" w:hAnsi="Times New Roman" w:cs="Times New Roman"/>
          <w:sz w:val="20"/>
          <w:szCs w:val="20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544B3B">
        <w:rPr>
          <w:rFonts w:ascii="Times New Roman" w:eastAsia="Times New Roman" w:hAnsi="Times New Roman" w:cs="Times New Roman"/>
          <w:sz w:val="20"/>
          <w:szCs w:val="20"/>
        </w:rPr>
        <w:t>позднее</w:t>
      </w:r>
      <w:proofErr w:type="gramEnd"/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 чем за два месяца, если иное не предусмотрено Трудовым кодексом Российской Федерации.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X. Разрешение споров и разногласий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544B3B">
        <w:rPr>
          <w:rFonts w:ascii="Times New Roman" w:eastAsia="Times New Roman" w:hAnsi="Times New Roman" w:cs="Times New Roman"/>
          <w:sz w:val="20"/>
          <w:szCs w:val="20"/>
        </w:rPr>
        <w:noBreakHyphen/>
        <w:t xml:space="preserve"> в порядке, предусмотренном законодательством Российской Федерации.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lastRenderedPageBreak/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3B">
        <w:rPr>
          <w:rFonts w:ascii="Times New Roman" w:eastAsia="Times New Roman" w:hAnsi="Times New Roman" w:cs="Times New Roman"/>
          <w:sz w:val="20"/>
          <w:szCs w:val="20"/>
        </w:rPr>
        <w:t>28. Настоящий контра</w:t>
      </w:r>
      <w:proofErr w:type="gramStart"/>
      <w:r w:rsidRPr="00544B3B">
        <w:rPr>
          <w:rFonts w:ascii="Times New Roman" w:eastAsia="Times New Roman" w:hAnsi="Times New Roman" w:cs="Times New Roman"/>
          <w:sz w:val="20"/>
          <w:szCs w:val="20"/>
        </w:rPr>
        <w:t>кт вст</w:t>
      </w:r>
      <w:proofErr w:type="gramEnd"/>
      <w:r w:rsidRPr="00544B3B">
        <w:rPr>
          <w:rFonts w:ascii="Times New Roman" w:eastAsia="Times New Roman" w:hAnsi="Times New Roman" w:cs="Times New Roman"/>
          <w:sz w:val="20"/>
          <w:szCs w:val="20"/>
        </w:rPr>
        <w:t>упает в силу со дня его подписания сторонами.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544B3B" w:rsidRPr="00544B3B" w:rsidTr="00544B3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Собрания депутатов – глава </w:t>
            </w:r>
            <w:proofErr w:type="spellStart"/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_________________________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Калитвенского</w:t>
            </w:r>
            <w:proofErr w:type="spellEnd"/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серия ______ № 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 _________________________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</w:t>
            </w:r>
            <w:proofErr w:type="gramEnd"/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кем выдан и дата выдачи)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_________________________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544B3B" w:rsidRPr="00544B3B" w:rsidRDefault="00544B3B" w:rsidP="00544B3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B3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B3B" w:rsidRPr="00A663ED" w:rsidRDefault="00544B3B" w:rsidP="00A663ED">
      <w:pPr>
        <w:pStyle w:val="a7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Приложение</w:t>
      </w:r>
    </w:p>
    <w:p w:rsidR="00A663ED" w:rsidRDefault="00544B3B" w:rsidP="00A663ED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к контракту, заключаемому с главой </w:t>
      </w:r>
    </w:p>
    <w:p w:rsidR="00544B3B" w:rsidRPr="00544B3B" w:rsidRDefault="00544B3B" w:rsidP="00A663ED">
      <w:pPr>
        <w:pStyle w:val="a7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Администрации </w:t>
      </w:r>
      <w:proofErr w:type="spellStart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A663ED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ДОЛЖНОСТНАЯ ИНСТРУКЦИЯ</w:t>
      </w:r>
    </w:p>
    <w:p w:rsidR="00544B3B" w:rsidRPr="00544B3B" w:rsidRDefault="00544B3B" w:rsidP="00A663ED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 Должность муниципальной службы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(далее – глава администрации) относится к высшей группе должностей муниципальной службы в Ростовской области.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 Глава администрации руководит Администрацией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на принципах единоначалия.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 Глава администрации: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1) </w:t>
      </w:r>
      <w:proofErr w:type="gram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подконтролен</w:t>
      </w:r>
      <w:proofErr w:type="gram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и подотчетен Собранию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2) представляет Собранию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ежегодные отчеты о результатах своей деятельности и деятельности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в том числе о решении вопросов, поставленных Собранием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3) обеспечивает осуществление Администрацией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полномочий по решению вопросов местного значения.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4. Глава администрации: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1) от имени муниципального образования «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2) представляет Администрацию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выдает доверенности на представление ее интересов;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3) организует взаимодействие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с председателем Собрания депутатов – главой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и Собранием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в целях осуществления полномочий по решению вопросов местного значения;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5) в соответствии с областным законом принимает участие в заседаниях Правительства Ростовской области;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7) обеспечивает составление и внесение в Собрание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проекта бюджета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и отчета о его исполнении, исполнение бюджета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8) вносит в Собрание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проекты нормативных правовых актов Собрания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и дает заключения на проекты таких нормативных правовых актов;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9) организует разработку, утверждение и исполнение муниципальных программ;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11) издает в пределах своих полномочий правовые акты;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12) вносит проекты решений Собрания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13) утверждает штатное расписание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иных работников аппарата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15) ведет прием граждан, рассматривает обращения граждан по вопросам, относящимся к его компетенции;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16) осуществляет иные полномочия в соответствии с федеральным и областным законодательством, Уставом муниципального образования «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Калитвенское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сельское поселение».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6. Глава администрации несет </w:t>
      </w:r>
      <w:r w:rsidRPr="00544B3B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>персональн</w:t>
      </w:r>
      <w:r w:rsidRPr="00544B3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ую</w:t>
      </w:r>
      <w:r w:rsidRPr="00544B3B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 xml:space="preserve"> ответственност</w:t>
      </w:r>
      <w:r w:rsidRPr="00544B3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ь</w:t>
      </w:r>
      <w:r w:rsidRPr="00544B3B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 xml:space="preserve"> за состояние антикоррупционной работы в </w:t>
      </w:r>
      <w:r w:rsidRPr="00544B3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A663ED" w:rsidRDefault="00544B3B" w:rsidP="00A663ED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3ED">
        <w:rPr>
          <w:rFonts w:ascii="Times New Roman" w:hAnsi="Times New Roman" w:cs="Times New Roman"/>
          <w:b/>
          <w:sz w:val="20"/>
          <w:szCs w:val="20"/>
        </w:rPr>
        <w:t>РОССИЙСКАЯ   ФЕДЕРАЦИЯ</w:t>
      </w:r>
    </w:p>
    <w:p w:rsidR="00544B3B" w:rsidRPr="00A663ED" w:rsidRDefault="00544B3B" w:rsidP="00A663ED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3ED">
        <w:rPr>
          <w:rFonts w:ascii="Times New Roman" w:hAnsi="Times New Roman" w:cs="Times New Roman"/>
          <w:b/>
          <w:sz w:val="20"/>
          <w:szCs w:val="20"/>
        </w:rPr>
        <w:t>РОСТОВСКАЯ  ОБЛАСТЬ КАМЕНСКИЙ  РАЙОН</w:t>
      </w:r>
    </w:p>
    <w:p w:rsidR="00544B3B" w:rsidRPr="00A663ED" w:rsidRDefault="00544B3B" w:rsidP="00A663ED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3ED">
        <w:rPr>
          <w:rFonts w:ascii="Times New Roman" w:hAnsi="Times New Roman" w:cs="Times New Roman"/>
          <w:b/>
          <w:sz w:val="20"/>
          <w:szCs w:val="20"/>
        </w:rPr>
        <w:t>МУНИЦИПАЛЬНОЕ ОБРАЗОВАНИЕ</w:t>
      </w:r>
    </w:p>
    <w:p w:rsidR="00544B3B" w:rsidRPr="00A663ED" w:rsidRDefault="00544B3B" w:rsidP="00A663ED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3ED">
        <w:rPr>
          <w:rFonts w:ascii="Times New Roman" w:hAnsi="Times New Roman" w:cs="Times New Roman"/>
          <w:b/>
          <w:sz w:val="20"/>
          <w:szCs w:val="20"/>
        </w:rPr>
        <w:t>«КАЛИТВЕНСКОЕ СЕЛЬСКОЕ ПОСЕЛЕНИЕ»</w:t>
      </w:r>
    </w:p>
    <w:p w:rsidR="00544B3B" w:rsidRPr="00A663ED" w:rsidRDefault="00544B3B" w:rsidP="00A663ED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3ED">
        <w:rPr>
          <w:rFonts w:ascii="Times New Roman" w:hAnsi="Times New Roman" w:cs="Times New Roman"/>
          <w:b/>
          <w:sz w:val="20"/>
          <w:szCs w:val="20"/>
        </w:rPr>
        <w:t>СОБРАНИЕ  ДЕПУТАТОВ</w:t>
      </w:r>
    </w:p>
    <w:p w:rsidR="00544B3B" w:rsidRPr="00A663ED" w:rsidRDefault="00544B3B" w:rsidP="00A663ED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3ED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544B3B" w:rsidRPr="00A663ED" w:rsidRDefault="00544B3B" w:rsidP="00A663ED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4B3B" w:rsidRPr="00A663ED" w:rsidRDefault="00544B3B" w:rsidP="00A663ED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3ED">
        <w:rPr>
          <w:rFonts w:ascii="Times New Roman" w:hAnsi="Times New Roman" w:cs="Times New Roman"/>
          <w:b/>
          <w:sz w:val="20"/>
          <w:szCs w:val="20"/>
        </w:rPr>
        <w:t xml:space="preserve">«31» августа 2016г                                  №135                                    </w:t>
      </w:r>
      <w:proofErr w:type="spellStart"/>
      <w:r w:rsidRPr="00A663ED">
        <w:rPr>
          <w:rFonts w:ascii="Times New Roman" w:hAnsi="Times New Roman" w:cs="Times New Roman"/>
          <w:b/>
          <w:sz w:val="20"/>
          <w:szCs w:val="20"/>
        </w:rPr>
        <w:t>ст</w:t>
      </w:r>
      <w:proofErr w:type="gramStart"/>
      <w:r w:rsidRPr="00A663ED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A663ED">
        <w:rPr>
          <w:rFonts w:ascii="Times New Roman" w:hAnsi="Times New Roman" w:cs="Times New Roman"/>
          <w:b/>
          <w:sz w:val="20"/>
          <w:szCs w:val="20"/>
        </w:rPr>
        <w:t>алитвенская</w:t>
      </w:r>
      <w:proofErr w:type="spellEnd"/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 назначении половины членов комиссии 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по проведению конкурса на должность 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proofErr w:type="gram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сельского</w:t>
      </w:r>
      <w:proofErr w:type="gram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от «31» августа  2016 года «О порядке проведения конкурса на должность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поселения» Собрание депутатов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A663ED">
      <w:pPr>
        <w:pStyle w:val="a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РЕШИЛО: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 Назначить членами комиссии по проведению конкурса на должность главы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(далее – конкурсная комиссия):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1) Постников Валентин Васильевич, пенсионер, заслуженный учитель Российской Федерации;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2)  Ковалева Раиса Аркадьевна, директор ООО «Станичник»;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3) 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Быховая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Алеся Николаевна, главный специалист по вопросам ГО и ЧС, пожарной безопасности, правовой работы Администрации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 Установить, что до избрания секретаря конкурсной комиссии его полномочия исполняет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Быховая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Алеся Николаевна.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3. Настоящее решение вступает в силу со дня его принятия.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4. Настоящее решение подлежит официальному опубликованию.</w:t>
      </w: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Глава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Калитвенского</w:t>
      </w:r>
      <w:proofErr w:type="spellEnd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сельского поселения                                           </w:t>
      </w:r>
      <w:r w:rsidR="00A663E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</w:t>
      </w:r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</w:t>
      </w:r>
      <w:proofErr w:type="spellStart"/>
      <w:r w:rsidRPr="00544B3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С.В.Разуваев</w:t>
      </w:r>
      <w:proofErr w:type="spellEnd"/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544B3B" w:rsidRPr="00544B3B" w:rsidRDefault="00544B3B" w:rsidP="00544B3B">
      <w:pPr>
        <w:pStyle w:val="a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C667E" w:rsidRPr="00544B3B" w:rsidRDefault="003C667E" w:rsidP="00544B3B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sectPr w:rsidR="003C667E" w:rsidRPr="00544B3B" w:rsidSect="00A663ED">
      <w:footerReference w:type="default" r:id="rId9"/>
      <w:pgSz w:w="11906" w:h="16838"/>
      <w:pgMar w:top="709" w:right="849" w:bottom="0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CC" w:rsidRDefault="00E438CC" w:rsidP="008772D0">
      <w:pPr>
        <w:spacing w:after="0" w:line="240" w:lineRule="auto"/>
      </w:pPr>
      <w:r>
        <w:separator/>
      </w:r>
    </w:p>
  </w:endnote>
  <w:endnote w:type="continuationSeparator" w:id="0">
    <w:p w:rsidR="00E438CC" w:rsidRDefault="00E438CC" w:rsidP="008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85647"/>
      <w:docPartObj>
        <w:docPartGallery w:val="Page Numbers (Bottom of Page)"/>
        <w:docPartUnique/>
      </w:docPartObj>
    </w:sdtPr>
    <w:sdtContent>
      <w:p w:rsidR="00544B3B" w:rsidRDefault="00544B3B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3E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44B3B" w:rsidRDefault="00544B3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CC" w:rsidRDefault="00E438CC" w:rsidP="008772D0">
      <w:pPr>
        <w:spacing w:after="0" w:line="240" w:lineRule="auto"/>
      </w:pPr>
      <w:r>
        <w:separator/>
      </w:r>
    </w:p>
  </w:footnote>
  <w:footnote w:type="continuationSeparator" w:id="0">
    <w:p w:rsidR="00E438CC" w:rsidRDefault="00E438CC" w:rsidP="008772D0">
      <w:pPr>
        <w:spacing w:after="0" w:line="240" w:lineRule="auto"/>
      </w:pPr>
      <w:r>
        <w:continuationSeparator/>
      </w:r>
    </w:p>
  </w:footnote>
  <w:footnote w:id="1">
    <w:p w:rsidR="00544B3B" w:rsidRDefault="00544B3B" w:rsidP="00544B3B">
      <w:pPr>
        <w:pStyle w:val="ad"/>
      </w:pPr>
      <w:r>
        <w:rPr>
          <w:rStyle w:val="afff2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  <w:footnote w:id="2">
    <w:p w:rsidR="00544B3B" w:rsidRDefault="00544B3B" w:rsidP="00544B3B">
      <w:pPr>
        <w:pStyle w:val="ad"/>
      </w:pPr>
      <w:r>
        <w:rPr>
          <w:rStyle w:val="afff2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DB37D3"/>
    <w:multiLevelType w:val="hybridMultilevel"/>
    <w:tmpl w:val="DA929D0A"/>
    <w:lvl w:ilvl="0" w:tplc="478885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1E3580"/>
    <w:multiLevelType w:val="hybridMultilevel"/>
    <w:tmpl w:val="3C7E3DE2"/>
    <w:lvl w:ilvl="0" w:tplc="F47A9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370497"/>
    <w:multiLevelType w:val="hybridMultilevel"/>
    <w:tmpl w:val="3A54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414F91"/>
    <w:multiLevelType w:val="hybridMultilevel"/>
    <w:tmpl w:val="DA88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33142"/>
    <w:multiLevelType w:val="multilevel"/>
    <w:tmpl w:val="AB2A0770"/>
    <w:lvl w:ilvl="0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19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B173AD"/>
    <w:multiLevelType w:val="hybridMultilevel"/>
    <w:tmpl w:val="7B3E891E"/>
    <w:lvl w:ilvl="0" w:tplc="026E97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7A19AA"/>
    <w:multiLevelType w:val="hybridMultilevel"/>
    <w:tmpl w:val="DBB2EC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1"/>
  </w:num>
  <w:num w:numId="17">
    <w:abstractNumId w:val="21"/>
  </w:num>
  <w:num w:numId="18">
    <w:abstractNumId w:val="22"/>
  </w:num>
  <w:num w:numId="19">
    <w:abstractNumId w:val="13"/>
  </w:num>
  <w:num w:numId="20">
    <w:abstractNumId w:val="20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3"/>
  </w:num>
  <w:num w:numId="26">
    <w:abstractNumId w:val="19"/>
  </w:num>
  <w:num w:numId="27">
    <w:abstractNumId w:val="28"/>
  </w:num>
  <w:num w:numId="28">
    <w:abstractNumId w:val="10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5F"/>
    <w:rsid w:val="00043714"/>
    <w:rsid w:val="00071993"/>
    <w:rsid w:val="00101B86"/>
    <w:rsid w:val="00132414"/>
    <w:rsid w:val="0013429D"/>
    <w:rsid w:val="001B26FA"/>
    <w:rsid w:val="001B7C3D"/>
    <w:rsid w:val="002178BD"/>
    <w:rsid w:val="0022182E"/>
    <w:rsid w:val="00277065"/>
    <w:rsid w:val="00280B98"/>
    <w:rsid w:val="0029657B"/>
    <w:rsid w:val="002A51C3"/>
    <w:rsid w:val="002C41E2"/>
    <w:rsid w:val="00337AD9"/>
    <w:rsid w:val="003831CF"/>
    <w:rsid w:val="0039720C"/>
    <w:rsid w:val="003B51F6"/>
    <w:rsid w:val="003C667E"/>
    <w:rsid w:val="00412A7D"/>
    <w:rsid w:val="00443B6F"/>
    <w:rsid w:val="004D2157"/>
    <w:rsid w:val="004F69EF"/>
    <w:rsid w:val="005004FE"/>
    <w:rsid w:val="005242F3"/>
    <w:rsid w:val="00544B3B"/>
    <w:rsid w:val="005551CB"/>
    <w:rsid w:val="0055562D"/>
    <w:rsid w:val="00586273"/>
    <w:rsid w:val="005A374B"/>
    <w:rsid w:val="006C2AC3"/>
    <w:rsid w:val="006E0035"/>
    <w:rsid w:val="006F7A01"/>
    <w:rsid w:val="0075080B"/>
    <w:rsid w:val="00752C84"/>
    <w:rsid w:val="00780C9D"/>
    <w:rsid w:val="008772D0"/>
    <w:rsid w:val="0088571B"/>
    <w:rsid w:val="00891305"/>
    <w:rsid w:val="008D25BA"/>
    <w:rsid w:val="00964CA1"/>
    <w:rsid w:val="00965262"/>
    <w:rsid w:val="00977286"/>
    <w:rsid w:val="009B56DD"/>
    <w:rsid w:val="00A439DE"/>
    <w:rsid w:val="00A663ED"/>
    <w:rsid w:val="00A664D4"/>
    <w:rsid w:val="00A83E94"/>
    <w:rsid w:val="00AA7D40"/>
    <w:rsid w:val="00AC7974"/>
    <w:rsid w:val="00BA0C97"/>
    <w:rsid w:val="00BD150D"/>
    <w:rsid w:val="00BE6065"/>
    <w:rsid w:val="00C7785F"/>
    <w:rsid w:val="00C9084C"/>
    <w:rsid w:val="00CA1BDF"/>
    <w:rsid w:val="00CA20D0"/>
    <w:rsid w:val="00CC4C94"/>
    <w:rsid w:val="00CC7EB3"/>
    <w:rsid w:val="00D13C31"/>
    <w:rsid w:val="00D23E23"/>
    <w:rsid w:val="00D8132E"/>
    <w:rsid w:val="00D9405A"/>
    <w:rsid w:val="00DA1F8C"/>
    <w:rsid w:val="00DD759D"/>
    <w:rsid w:val="00DF15BC"/>
    <w:rsid w:val="00E117CC"/>
    <w:rsid w:val="00E2375B"/>
    <w:rsid w:val="00E438CC"/>
    <w:rsid w:val="00EE7BFD"/>
    <w:rsid w:val="00F55621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4B3B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34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uiPriority w:val="99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3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paragraph" w:styleId="af4">
    <w:name w:val="footer"/>
    <w:basedOn w:val="a"/>
    <w:link w:val="af5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6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1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iPriority w:val="99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3C667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b">
    <w:name w:val="Table Grid"/>
    <w:basedOn w:val="a1"/>
    <w:uiPriority w:val="99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c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Основной текст_"/>
    <w:link w:val="52"/>
    <w:uiPriority w:val="99"/>
    <w:locked/>
    <w:rsid w:val="003C667E"/>
    <w:rPr>
      <w:sz w:val="18"/>
      <w:szCs w:val="18"/>
      <w:shd w:val="clear" w:color="auto" w:fill="FFFFFF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0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то что надо"/>
    <w:basedOn w:val="a7"/>
    <w:link w:val="aff2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2">
    <w:name w:val="то что надо Знак"/>
    <w:link w:val="aff1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3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3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4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50">
    <w:name w:val="Заголовок 5 Знак"/>
    <w:basedOn w:val="a0"/>
    <w:link w:val="5"/>
    <w:rsid w:val="00544B3B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544B3B"/>
  </w:style>
  <w:style w:type="character" w:customStyle="1" w:styleId="Absatz-Standardschriftart">
    <w:name w:val="Absatz-Standardschriftart"/>
    <w:rsid w:val="00544B3B"/>
  </w:style>
  <w:style w:type="character" w:customStyle="1" w:styleId="WW-Absatz-Standardschriftart">
    <w:name w:val="WW-Absatz-Standardschriftart"/>
    <w:rsid w:val="00544B3B"/>
  </w:style>
  <w:style w:type="character" w:customStyle="1" w:styleId="WW-Absatz-Standardschriftart1">
    <w:name w:val="WW-Absatz-Standardschriftart1"/>
    <w:rsid w:val="00544B3B"/>
  </w:style>
  <w:style w:type="character" w:customStyle="1" w:styleId="WW-Absatz-Standardschriftart11">
    <w:name w:val="WW-Absatz-Standardschriftart11"/>
    <w:rsid w:val="00544B3B"/>
  </w:style>
  <w:style w:type="character" w:customStyle="1" w:styleId="WW-Absatz-Standardschriftart111">
    <w:name w:val="WW-Absatz-Standardschriftart111"/>
    <w:rsid w:val="00544B3B"/>
  </w:style>
  <w:style w:type="character" w:customStyle="1" w:styleId="WW-Absatz-Standardschriftart1111">
    <w:name w:val="WW-Absatz-Standardschriftart1111"/>
    <w:rsid w:val="00544B3B"/>
  </w:style>
  <w:style w:type="character" w:customStyle="1" w:styleId="WW-Absatz-Standardschriftart11111">
    <w:name w:val="WW-Absatz-Standardschriftart11111"/>
    <w:rsid w:val="00544B3B"/>
  </w:style>
  <w:style w:type="character" w:customStyle="1" w:styleId="WW-Absatz-Standardschriftart111111">
    <w:name w:val="WW-Absatz-Standardschriftart111111"/>
    <w:rsid w:val="00544B3B"/>
  </w:style>
  <w:style w:type="character" w:customStyle="1" w:styleId="WW-Absatz-Standardschriftart1111111">
    <w:name w:val="WW-Absatz-Standardschriftart1111111"/>
    <w:rsid w:val="00544B3B"/>
  </w:style>
  <w:style w:type="character" w:customStyle="1" w:styleId="2b">
    <w:name w:val="Основной шрифт абзаца2"/>
    <w:rsid w:val="00544B3B"/>
  </w:style>
  <w:style w:type="character" w:customStyle="1" w:styleId="WW-Absatz-Standardschriftart11111111">
    <w:name w:val="WW-Absatz-Standardschriftart11111111"/>
    <w:rsid w:val="00544B3B"/>
  </w:style>
  <w:style w:type="character" w:customStyle="1" w:styleId="WW-Absatz-Standardschriftart111111111">
    <w:name w:val="WW-Absatz-Standardschriftart111111111"/>
    <w:rsid w:val="00544B3B"/>
  </w:style>
  <w:style w:type="character" w:customStyle="1" w:styleId="WW-Absatz-Standardschriftart1111111111">
    <w:name w:val="WW-Absatz-Standardschriftart1111111111"/>
    <w:rsid w:val="00544B3B"/>
  </w:style>
  <w:style w:type="character" w:customStyle="1" w:styleId="WW-Absatz-Standardschriftart11111111111">
    <w:name w:val="WW-Absatz-Standardschriftart11111111111"/>
    <w:rsid w:val="00544B3B"/>
  </w:style>
  <w:style w:type="character" w:customStyle="1" w:styleId="WW-Absatz-Standardschriftart111111111111">
    <w:name w:val="WW-Absatz-Standardschriftart111111111111"/>
    <w:rsid w:val="00544B3B"/>
  </w:style>
  <w:style w:type="character" w:customStyle="1" w:styleId="WW-Absatz-Standardschriftart1111111111111">
    <w:name w:val="WW-Absatz-Standardschriftart1111111111111"/>
    <w:rsid w:val="00544B3B"/>
  </w:style>
  <w:style w:type="character" w:customStyle="1" w:styleId="WW-Absatz-Standardschriftart11111111111111">
    <w:name w:val="WW-Absatz-Standardschriftart11111111111111"/>
    <w:rsid w:val="00544B3B"/>
  </w:style>
  <w:style w:type="character" w:customStyle="1" w:styleId="WW8Num1z0">
    <w:name w:val="WW8Num1z0"/>
    <w:rsid w:val="00544B3B"/>
    <w:rPr>
      <w:b w:val="0"/>
      <w:i w:val="0"/>
    </w:rPr>
  </w:style>
  <w:style w:type="character" w:customStyle="1" w:styleId="1c">
    <w:name w:val="Основной шрифт абзаца1"/>
    <w:rsid w:val="00544B3B"/>
  </w:style>
  <w:style w:type="character" w:customStyle="1" w:styleId="aff5">
    <w:name w:val="Символ нумерации"/>
    <w:rsid w:val="00544B3B"/>
  </w:style>
  <w:style w:type="paragraph" w:customStyle="1" w:styleId="aff6">
    <w:name w:val="Заголовок"/>
    <w:basedOn w:val="a"/>
    <w:next w:val="a3"/>
    <w:rsid w:val="00544B3B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7">
    <w:name w:val="List"/>
    <w:basedOn w:val="a3"/>
    <w:semiHidden/>
    <w:rsid w:val="00544B3B"/>
    <w:pPr>
      <w:suppressAutoHyphens/>
      <w:spacing w:after="120"/>
      <w:ind w:right="0"/>
    </w:pPr>
    <w:rPr>
      <w:rFonts w:ascii="Arial" w:hAnsi="Arial" w:cs="Tahoma"/>
      <w:kern w:val="1"/>
      <w:szCs w:val="24"/>
      <w:lang w:eastAsia="ar-SA"/>
    </w:rPr>
  </w:style>
  <w:style w:type="paragraph" w:customStyle="1" w:styleId="2c">
    <w:name w:val="Название2"/>
    <w:basedOn w:val="a"/>
    <w:rsid w:val="00544B3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d">
    <w:name w:val="Указатель2"/>
    <w:basedOn w:val="a"/>
    <w:rsid w:val="00544B3B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d">
    <w:name w:val="Название1"/>
    <w:basedOn w:val="a"/>
    <w:rsid w:val="00544B3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e">
    <w:name w:val="Указатель1"/>
    <w:basedOn w:val="a"/>
    <w:rsid w:val="00544B3B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f8">
    <w:name w:val="Статья"/>
    <w:basedOn w:val="a"/>
    <w:rsid w:val="00544B3B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9">
    <w:name w:val="Абазц_№"/>
    <w:basedOn w:val="a"/>
    <w:rsid w:val="00544B3B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a">
    <w:name w:val="Пункт_№)"/>
    <w:basedOn w:val="a"/>
    <w:rsid w:val="00544B3B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b">
    <w:name w:val="Текст абазаца"/>
    <w:basedOn w:val="a"/>
    <w:rsid w:val="00544B3B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c">
    <w:name w:val="Абазц_№ Знак"/>
    <w:basedOn w:val="a"/>
    <w:rsid w:val="00544B3B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fa"/>
    <w:rsid w:val="00544B3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fa"/>
    <w:rsid w:val="00544B3B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544B3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Содержимое таблицы"/>
    <w:basedOn w:val="a"/>
    <w:rsid w:val="00544B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544B3B"/>
    <w:pPr>
      <w:jc w:val="center"/>
    </w:pPr>
    <w:rPr>
      <w:b/>
      <w:bCs/>
    </w:rPr>
  </w:style>
  <w:style w:type="table" w:customStyle="1" w:styleId="1f">
    <w:name w:val="Сетка таблицы1"/>
    <w:basedOn w:val="a1"/>
    <w:next w:val="afb"/>
    <w:uiPriority w:val="59"/>
    <w:rsid w:val="0054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endnote text"/>
    <w:basedOn w:val="a"/>
    <w:link w:val="afff0"/>
    <w:uiPriority w:val="99"/>
    <w:semiHidden/>
    <w:unhideWhenUsed/>
    <w:rsid w:val="00544B3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544B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endnote reference"/>
    <w:uiPriority w:val="99"/>
    <w:semiHidden/>
    <w:unhideWhenUsed/>
    <w:rsid w:val="00544B3B"/>
    <w:rPr>
      <w:vertAlign w:val="superscript"/>
    </w:rPr>
  </w:style>
  <w:style w:type="character" w:styleId="afff2">
    <w:name w:val="footnote reference"/>
    <w:uiPriority w:val="99"/>
    <w:semiHidden/>
    <w:unhideWhenUsed/>
    <w:rsid w:val="00544B3B"/>
    <w:rPr>
      <w:vertAlign w:val="superscript"/>
    </w:rPr>
  </w:style>
  <w:style w:type="table" w:customStyle="1" w:styleId="111">
    <w:name w:val="Сетка таблицы11"/>
    <w:basedOn w:val="a1"/>
    <w:next w:val="afb"/>
    <w:uiPriority w:val="59"/>
    <w:rsid w:val="00544B3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fb"/>
    <w:uiPriority w:val="59"/>
    <w:rsid w:val="0054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4B3B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1"/>
    <w:qFormat/>
    <w:rsid w:val="00780C9D"/>
    <w:pPr>
      <w:spacing w:after="0" w:line="240" w:lineRule="auto"/>
    </w:pPr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34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uiPriority w:val="99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3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paragraph" w:styleId="af4">
    <w:name w:val="footer"/>
    <w:basedOn w:val="a"/>
    <w:link w:val="af5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6">
    <w:name w:val="Hyperlink"/>
    <w:basedOn w:val="a0"/>
    <w:uiPriority w:val="99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1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iPriority w:val="99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3C667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b">
    <w:name w:val="Table Grid"/>
    <w:basedOn w:val="a1"/>
    <w:uiPriority w:val="99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c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Основной текст_"/>
    <w:link w:val="52"/>
    <w:uiPriority w:val="99"/>
    <w:locked/>
    <w:rsid w:val="003C667E"/>
    <w:rPr>
      <w:sz w:val="18"/>
      <w:szCs w:val="18"/>
      <w:shd w:val="clear" w:color="auto" w:fill="FFFFFF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0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то что надо"/>
    <w:basedOn w:val="a7"/>
    <w:link w:val="aff2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2">
    <w:name w:val="то что надо Знак"/>
    <w:link w:val="aff1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3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3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4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50">
    <w:name w:val="Заголовок 5 Знак"/>
    <w:basedOn w:val="a0"/>
    <w:link w:val="5"/>
    <w:rsid w:val="00544B3B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544B3B"/>
  </w:style>
  <w:style w:type="character" w:customStyle="1" w:styleId="Absatz-Standardschriftart">
    <w:name w:val="Absatz-Standardschriftart"/>
    <w:rsid w:val="00544B3B"/>
  </w:style>
  <w:style w:type="character" w:customStyle="1" w:styleId="WW-Absatz-Standardschriftart">
    <w:name w:val="WW-Absatz-Standardschriftart"/>
    <w:rsid w:val="00544B3B"/>
  </w:style>
  <w:style w:type="character" w:customStyle="1" w:styleId="WW-Absatz-Standardschriftart1">
    <w:name w:val="WW-Absatz-Standardschriftart1"/>
    <w:rsid w:val="00544B3B"/>
  </w:style>
  <w:style w:type="character" w:customStyle="1" w:styleId="WW-Absatz-Standardschriftart11">
    <w:name w:val="WW-Absatz-Standardschriftart11"/>
    <w:rsid w:val="00544B3B"/>
  </w:style>
  <w:style w:type="character" w:customStyle="1" w:styleId="WW-Absatz-Standardschriftart111">
    <w:name w:val="WW-Absatz-Standardschriftart111"/>
    <w:rsid w:val="00544B3B"/>
  </w:style>
  <w:style w:type="character" w:customStyle="1" w:styleId="WW-Absatz-Standardschriftart1111">
    <w:name w:val="WW-Absatz-Standardschriftart1111"/>
    <w:rsid w:val="00544B3B"/>
  </w:style>
  <w:style w:type="character" w:customStyle="1" w:styleId="WW-Absatz-Standardschriftart11111">
    <w:name w:val="WW-Absatz-Standardschriftart11111"/>
    <w:rsid w:val="00544B3B"/>
  </w:style>
  <w:style w:type="character" w:customStyle="1" w:styleId="WW-Absatz-Standardschriftart111111">
    <w:name w:val="WW-Absatz-Standardschriftart111111"/>
    <w:rsid w:val="00544B3B"/>
  </w:style>
  <w:style w:type="character" w:customStyle="1" w:styleId="WW-Absatz-Standardschriftart1111111">
    <w:name w:val="WW-Absatz-Standardschriftart1111111"/>
    <w:rsid w:val="00544B3B"/>
  </w:style>
  <w:style w:type="character" w:customStyle="1" w:styleId="2b">
    <w:name w:val="Основной шрифт абзаца2"/>
    <w:rsid w:val="00544B3B"/>
  </w:style>
  <w:style w:type="character" w:customStyle="1" w:styleId="WW-Absatz-Standardschriftart11111111">
    <w:name w:val="WW-Absatz-Standardschriftart11111111"/>
    <w:rsid w:val="00544B3B"/>
  </w:style>
  <w:style w:type="character" w:customStyle="1" w:styleId="WW-Absatz-Standardschriftart111111111">
    <w:name w:val="WW-Absatz-Standardschriftart111111111"/>
    <w:rsid w:val="00544B3B"/>
  </w:style>
  <w:style w:type="character" w:customStyle="1" w:styleId="WW-Absatz-Standardschriftart1111111111">
    <w:name w:val="WW-Absatz-Standardschriftart1111111111"/>
    <w:rsid w:val="00544B3B"/>
  </w:style>
  <w:style w:type="character" w:customStyle="1" w:styleId="WW-Absatz-Standardschriftart11111111111">
    <w:name w:val="WW-Absatz-Standardschriftart11111111111"/>
    <w:rsid w:val="00544B3B"/>
  </w:style>
  <w:style w:type="character" w:customStyle="1" w:styleId="WW-Absatz-Standardschriftart111111111111">
    <w:name w:val="WW-Absatz-Standardschriftart111111111111"/>
    <w:rsid w:val="00544B3B"/>
  </w:style>
  <w:style w:type="character" w:customStyle="1" w:styleId="WW-Absatz-Standardschriftart1111111111111">
    <w:name w:val="WW-Absatz-Standardschriftart1111111111111"/>
    <w:rsid w:val="00544B3B"/>
  </w:style>
  <w:style w:type="character" w:customStyle="1" w:styleId="WW-Absatz-Standardschriftart11111111111111">
    <w:name w:val="WW-Absatz-Standardschriftart11111111111111"/>
    <w:rsid w:val="00544B3B"/>
  </w:style>
  <w:style w:type="character" w:customStyle="1" w:styleId="WW8Num1z0">
    <w:name w:val="WW8Num1z0"/>
    <w:rsid w:val="00544B3B"/>
    <w:rPr>
      <w:b w:val="0"/>
      <w:i w:val="0"/>
    </w:rPr>
  </w:style>
  <w:style w:type="character" w:customStyle="1" w:styleId="1c">
    <w:name w:val="Основной шрифт абзаца1"/>
    <w:rsid w:val="00544B3B"/>
  </w:style>
  <w:style w:type="character" w:customStyle="1" w:styleId="aff5">
    <w:name w:val="Символ нумерации"/>
    <w:rsid w:val="00544B3B"/>
  </w:style>
  <w:style w:type="paragraph" w:customStyle="1" w:styleId="aff6">
    <w:name w:val="Заголовок"/>
    <w:basedOn w:val="a"/>
    <w:next w:val="a3"/>
    <w:rsid w:val="00544B3B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7">
    <w:name w:val="List"/>
    <w:basedOn w:val="a3"/>
    <w:semiHidden/>
    <w:rsid w:val="00544B3B"/>
    <w:pPr>
      <w:suppressAutoHyphens/>
      <w:spacing w:after="120"/>
      <w:ind w:right="0"/>
    </w:pPr>
    <w:rPr>
      <w:rFonts w:ascii="Arial" w:hAnsi="Arial" w:cs="Tahoma"/>
      <w:kern w:val="1"/>
      <w:szCs w:val="24"/>
      <w:lang w:eastAsia="ar-SA"/>
    </w:rPr>
  </w:style>
  <w:style w:type="paragraph" w:customStyle="1" w:styleId="2c">
    <w:name w:val="Название2"/>
    <w:basedOn w:val="a"/>
    <w:rsid w:val="00544B3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d">
    <w:name w:val="Указатель2"/>
    <w:basedOn w:val="a"/>
    <w:rsid w:val="00544B3B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d">
    <w:name w:val="Название1"/>
    <w:basedOn w:val="a"/>
    <w:rsid w:val="00544B3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e">
    <w:name w:val="Указатель1"/>
    <w:basedOn w:val="a"/>
    <w:rsid w:val="00544B3B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f8">
    <w:name w:val="Статья"/>
    <w:basedOn w:val="a"/>
    <w:rsid w:val="00544B3B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f9">
    <w:name w:val="Абазц_№"/>
    <w:basedOn w:val="a"/>
    <w:rsid w:val="00544B3B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a">
    <w:name w:val="Пункт_№)"/>
    <w:basedOn w:val="a"/>
    <w:rsid w:val="00544B3B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b">
    <w:name w:val="Текст абазаца"/>
    <w:basedOn w:val="a"/>
    <w:rsid w:val="00544B3B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c">
    <w:name w:val="Абазц_№ Знак"/>
    <w:basedOn w:val="a"/>
    <w:rsid w:val="00544B3B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fa"/>
    <w:rsid w:val="00544B3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fa"/>
    <w:rsid w:val="00544B3B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544B3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Содержимое таблицы"/>
    <w:basedOn w:val="a"/>
    <w:rsid w:val="00544B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544B3B"/>
    <w:pPr>
      <w:jc w:val="center"/>
    </w:pPr>
    <w:rPr>
      <w:b/>
      <w:bCs/>
    </w:rPr>
  </w:style>
  <w:style w:type="table" w:customStyle="1" w:styleId="1f">
    <w:name w:val="Сетка таблицы1"/>
    <w:basedOn w:val="a1"/>
    <w:next w:val="afb"/>
    <w:uiPriority w:val="59"/>
    <w:rsid w:val="0054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endnote text"/>
    <w:basedOn w:val="a"/>
    <w:link w:val="afff0"/>
    <w:uiPriority w:val="99"/>
    <w:semiHidden/>
    <w:unhideWhenUsed/>
    <w:rsid w:val="00544B3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544B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endnote reference"/>
    <w:uiPriority w:val="99"/>
    <w:semiHidden/>
    <w:unhideWhenUsed/>
    <w:rsid w:val="00544B3B"/>
    <w:rPr>
      <w:vertAlign w:val="superscript"/>
    </w:rPr>
  </w:style>
  <w:style w:type="character" w:styleId="afff2">
    <w:name w:val="footnote reference"/>
    <w:uiPriority w:val="99"/>
    <w:semiHidden/>
    <w:unhideWhenUsed/>
    <w:rsid w:val="00544B3B"/>
    <w:rPr>
      <w:vertAlign w:val="superscript"/>
    </w:rPr>
  </w:style>
  <w:style w:type="table" w:customStyle="1" w:styleId="111">
    <w:name w:val="Сетка таблицы11"/>
    <w:basedOn w:val="a1"/>
    <w:next w:val="afb"/>
    <w:uiPriority w:val="59"/>
    <w:rsid w:val="00544B3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fb"/>
    <w:uiPriority w:val="59"/>
    <w:rsid w:val="0054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0EB5-9AC9-4950-A004-67662085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8131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2016-08-23T05:09:00Z</cp:lastPrinted>
  <dcterms:created xsi:type="dcterms:W3CDTF">2016-09-01T11:33:00Z</dcterms:created>
  <dcterms:modified xsi:type="dcterms:W3CDTF">2016-09-01T12:21:00Z</dcterms:modified>
</cp:coreProperties>
</file>