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Default="00964CA1" w:rsidP="00C7785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24.02</w:t>
      </w:r>
      <w:bookmarkStart w:id="0" w:name="_GoBack"/>
      <w:bookmarkEnd w:id="0"/>
      <w:r w:rsidR="00A439DE">
        <w:rPr>
          <w:rFonts w:ascii="Monotype Corsiva" w:hAnsi="Monotype Corsiva"/>
          <w:b/>
          <w:sz w:val="72"/>
          <w:szCs w:val="72"/>
        </w:rPr>
        <w:t>.2016</w:t>
      </w:r>
      <w:r w:rsidR="00132414">
        <w:rPr>
          <w:rFonts w:ascii="Monotype Corsiva" w:hAnsi="Monotype Corsiva"/>
          <w:b/>
          <w:sz w:val="72"/>
          <w:szCs w:val="72"/>
        </w:rPr>
        <w:t xml:space="preserve">г    </w:t>
      </w:r>
      <w:r w:rsidR="00A439DE">
        <w:rPr>
          <w:rFonts w:ascii="Monotype Corsiva" w:hAnsi="Monotype Corsiva"/>
          <w:b/>
          <w:sz w:val="72"/>
          <w:szCs w:val="72"/>
        </w:rPr>
        <w:t xml:space="preserve">                             №4</w:t>
      </w:r>
      <w:r w:rsidR="005004FE">
        <w:rPr>
          <w:rFonts w:ascii="Monotype Corsiva" w:hAnsi="Monotype Corsiva"/>
          <w:b/>
          <w:sz w:val="72"/>
          <w:szCs w:val="72"/>
        </w:rPr>
        <w:t>5</w:t>
      </w:r>
    </w:p>
    <w:p w:rsidR="00C7785F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Главный редактор: Глава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</w:t>
      </w:r>
      <w:proofErr w:type="spellStart"/>
      <w:r>
        <w:rPr>
          <w:rFonts w:ascii="Monotype Corsiva" w:hAnsi="Monotype Corsiva"/>
          <w:b/>
          <w:sz w:val="32"/>
          <w:szCs w:val="32"/>
        </w:rPr>
        <w:t>С.В.Разуваев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Тираж: 30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A439DE" w:rsidRPr="00A439DE" w:rsidRDefault="00A439DE" w:rsidP="00A4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lastRenderedPageBreak/>
        <w:t>РОССИЙСКАЯ   ФЕДЕРАЦИЯ</w:t>
      </w:r>
    </w:p>
    <w:p w:rsidR="00A439DE" w:rsidRPr="00A439DE" w:rsidRDefault="00A439DE" w:rsidP="00A4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РОСТОВСКАЯ  ОБЛАСТЬ КАМЕНСКИЙ  РАЙОН</w:t>
      </w:r>
    </w:p>
    <w:p w:rsidR="00A439DE" w:rsidRPr="00A439DE" w:rsidRDefault="00A439DE" w:rsidP="00A4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МУНИЦИПАЛЬНОЕ ОБРАЗОВАНИЕ</w:t>
      </w:r>
    </w:p>
    <w:p w:rsidR="00A439DE" w:rsidRPr="00A439DE" w:rsidRDefault="00A439DE" w:rsidP="00A4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«КАЛИТВЕНСКОЕ СЕЛЬСКОЕ ПОСЕЛЕНИЕ»</w:t>
      </w:r>
    </w:p>
    <w:p w:rsidR="00A439DE" w:rsidRPr="00A439DE" w:rsidRDefault="00A439DE" w:rsidP="00A4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СОБРАНИЕ  ДЕПУТАТОВ</w:t>
      </w:r>
    </w:p>
    <w:p w:rsidR="00A439DE" w:rsidRPr="00A439DE" w:rsidRDefault="00A439DE" w:rsidP="00A4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РЕШЕНИЕ</w:t>
      </w:r>
    </w:p>
    <w:p w:rsidR="00A439DE" w:rsidRPr="00A439DE" w:rsidRDefault="00A439DE" w:rsidP="00A4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 xml:space="preserve">« 24 » декабря 2015г.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</w:t>
      </w:r>
      <w:r w:rsidRPr="00A439DE">
        <w:rPr>
          <w:rFonts w:ascii="Times New Roman" w:eastAsia="Times New Roman" w:hAnsi="Times New Roman" w:cs="Times New Roman"/>
          <w:b/>
        </w:rPr>
        <w:t xml:space="preserve">№113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Pr="00A439DE">
        <w:rPr>
          <w:rFonts w:ascii="Times New Roman" w:eastAsia="Times New Roman" w:hAnsi="Times New Roman" w:cs="Times New Roman"/>
          <w:b/>
        </w:rPr>
        <w:t xml:space="preserve">   ст. </w:t>
      </w:r>
      <w:proofErr w:type="spellStart"/>
      <w:r w:rsidRPr="00A439DE">
        <w:rPr>
          <w:rFonts w:ascii="Times New Roman" w:eastAsia="Times New Roman" w:hAnsi="Times New Roman" w:cs="Times New Roman"/>
          <w:b/>
        </w:rPr>
        <w:t>Калитвенская</w:t>
      </w:r>
      <w:proofErr w:type="spellEnd"/>
    </w:p>
    <w:p w:rsidR="00A439DE" w:rsidRPr="00A439DE" w:rsidRDefault="00A439DE" w:rsidP="00A439DE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</w:rPr>
      </w:pPr>
    </w:p>
    <w:p w:rsidR="00A439DE" w:rsidRPr="00A439DE" w:rsidRDefault="00A439DE" w:rsidP="00A439DE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>О внесении изменений и дополнений в Устав муниципального образования «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Калитвенское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сельское поселение»</w:t>
      </w:r>
    </w:p>
    <w:p w:rsidR="00A439DE" w:rsidRPr="00A439DE" w:rsidRDefault="00A439DE" w:rsidP="00A4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439DE" w:rsidRPr="00A439DE" w:rsidRDefault="00A439DE" w:rsidP="00A43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439DE">
        <w:rPr>
          <w:rFonts w:ascii="Times New Roman" w:eastAsia="Times New Roman" w:hAnsi="Times New Roman" w:cs="Times New Roman"/>
          <w:color w:val="000000"/>
        </w:rPr>
        <w:t>В целях приведения Устава муниципального образования «</w:t>
      </w:r>
      <w:proofErr w:type="spellStart"/>
      <w:r w:rsidRPr="00A439DE">
        <w:rPr>
          <w:rFonts w:ascii="Times New Roman" w:eastAsia="Times New Roman" w:hAnsi="Times New Roman" w:cs="Times New Roman"/>
          <w:color w:val="000000"/>
        </w:rPr>
        <w:t>Калитвенское</w:t>
      </w:r>
      <w:proofErr w:type="spellEnd"/>
      <w:r w:rsidRPr="00A439DE">
        <w:rPr>
          <w:rFonts w:ascii="Times New Roman" w:eastAsia="Times New Roman" w:hAnsi="Times New Roman" w:cs="Times New Roman"/>
          <w:color w:val="000000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Pr="00A439DE">
        <w:rPr>
          <w:rFonts w:ascii="Times New Roman" w:eastAsia="Times New Roman" w:hAnsi="Times New Roman" w:cs="Times New Roman"/>
          <w:color w:val="000000"/>
        </w:rPr>
        <w:t>Калитвенское</w:t>
      </w:r>
      <w:proofErr w:type="spellEnd"/>
      <w:r w:rsidRPr="00A439DE">
        <w:rPr>
          <w:rFonts w:ascii="Times New Roman" w:eastAsia="Times New Roman" w:hAnsi="Times New Roman" w:cs="Times New Roman"/>
          <w:color w:val="000000"/>
        </w:rPr>
        <w:t xml:space="preserve"> сельское поселение» Собрание депутатов </w:t>
      </w:r>
      <w:proofErr w:type="spellStart"/>
      <w:r w:rsidRPr="00A439DE">
        <w:rPr>
          <w:rFonts w:ascii="Times New Roman" w:eastAsia="Times New Roman" w:hAnsi="Times New Roman" w:cs="Times New Roman"/>
          <w:color w:val="000000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39DE" w:rsidRPr="00A439DE" w:rsidRDefault="00A439DE" w:rsidP="00A439D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РЕШИЛО: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39DE" w:rsidRPr="00A439DE" w:rsidRDefault="00A439DE" w:rsidP="00A43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    1.Внести в Устав муниципального образования «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Калитвенское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сельское поселение» следующие изменения: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1) в статье 2: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подпункт 15 пункта 1 исключить;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подпункт 17 пункта 1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y-AM"/>
        </w:rPr>
      </w:pPr>
      <w:r w:rsidRPr="00A439DE">
        <w:rPr>
          <w:rFonts w:ascii="Times New Roman" w:eastAsia="Times New Roman" w:hAnsi="Times New Roman" w:cs="Times New Roman"/>
          <w:lang w:eastAsia="hy-AM"/>
        </w:rPr>
        <w:t xml:space="preserve">«17) обеспечение условий для развития на территории </w:t>
      </w:r>
      <w:proofErr w:type="spellStart"/>
      <w:r w:rsidRPr="00A439DE">
        <w:rPr>
          <w:rFonts w:ascii="Times New Roman" w:eastAsia="Times New Roman" w:hAnsi="Times New Roman" w:cs="Times New Roman"/>
          <w:lang w:eastAsia="hy-AM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A439DE">
        <w:rPr>
          <w:rFonts w:ascii="Times New Roman" w:eastAsia="Times New Roman" w:hAnsi="Times New Roman" w:cs="Times New Roman"/>
          <w:lang w:eastAsia="hy-AM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lang w:eastAsia="hy-AM"/>
        </w:rPr>
        <w:t xml:space="preserve"> сельского поселения</w:t>
      </w:r>
      <w:proofErr w:type="gramStart"/>
      <w:r w:rsidRPr="00A439DE">
        <w:rPr>
          <w:rFonts w:ascii="Times New Roman" w:eastAsia="Times New Roman" w:hAnsi="Times New Roman" w:cs="Times New Roman"/>
          <w:lang w:eastAsia="hy-AM"/>
        </w:rPr>
        <w:t>;»</w:t>
      </w:r>
      <w:proofErr w:type="gramEnd"/>
      <w:r w:rsidRPr="00A439DE">
        <w:rPr>
          <w:rFonts w:ascii="Times New Roman" w:eastAsia="Times New Roman" w:hAnsi="Times New Roman" w:cs="Times New Roman"/>
          <w:lang w:eastAsia="hy-AM"/>
        </w:rPr>
        <w:t>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39DE">
        <w:rPr>
          <w:rFonts w:ascii="Times New Roman" w:eastAsia="Times New Roman" w:hAnsi="Times New Roman" w:cs="Times New Roman"/>
          <w:b/>
          <w:color w:val="000000"/>
        </w:rPr>
        <w:t>подпункт 20 пункта 1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39DE">
        <w:rPr>
          <w:rFonts w:ascii="Times New Roman" w:eastAsia="Times New Roman" w:hAnsi="Times New Roman" w:cs="Times New Roman"/>
          <w:color w:val="000000"/>
          <w:shd w:val="clear" w:color="auto" w:fill="FFFFFF"/>
        </w:rPr>
        <w:t>«20)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A439DE">
        <w:rPr>
          <w:rFonts w:ascii="Times New Roman" w:eastAsia="Times New Roman" w:hAnsi="Times New Roman" w:cs="Times New Roman"/>
          <w:color w:val="000000"/>
          <w:shd w:val="clear" w:color="auto" w:fill="FFFFFF"/>
        </w:rPr>
        <w:t>;»</w:t>
      </w:r>
      <w:proofErr w:type="gramEnd"/>
      <w:r w:rsidRPr="00A439DE">
        <w:rPr>
          <w:rFonts w:ascii="Times New Roman" w:eastAsia="Times New Roman" w:hAnsi="Times New Roman" w:cs="Times New Roman"/>
          <w:color w:val="000000"/>
          <w:shd w:val="clear" w:color="auto" w:fill="FFFFFF"/>
        </w:rPr>
        <w:t>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39DE">
        <w:rPr>
          <w:rFonts w:ascii="Times New Roman" w:eastAsia="Times New Roman" w:hAnsi="Times New Roman" w:cs="Times New Roman"/>
          <w:b/>
          <w:color w:val="000000"/>
        </w:rPr>
        <w:t>подпункт 25 пункта 1 исключить;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2) пункт 1 статьи 3 дополнить подпунктом 14: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lang w:eastAsia="hy-AM"/>
        </w:rPr>
        <w:t xml:space="preserve">«14) осуществление мероприятий по отлову и содержанию безнадзорных животных, обитающих на территории </w:t>
      </w:r>
      <w:proofErr w:type="spellStart"/>
      <w:r w:rsidRPr="00A439DE">
        <w:rPr>
          <w:rFonts w:ascii="Times New Roman" w:eastAsia="Times New Roman" w:hAnsi="Times New Roman" w:cs="Times New Roman"/>
          <w:lang w:eastAsia="hy-AM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lang w:eastAsia="hy-AM"/>
        </w:rPr>
        <w:t xml:space="preserve"> сельского поселения</w:t>
      </w:r>
      <w:proofErr w:type="gramStart"/>
      <w:r w:rsidRPr="00A439DE">
        <w:rPr>
          <w:rFonts w:ascii="Times New Roman" w:eastAsia="Times New Roman" w:hAnsi="Times New Roman" w:cs="Times New Roman"/>
          <w:lang w:eastAsia="hy-AM"/>
        </w:rPr>
        <w:t>.»;</w:t>
      </w:r>
      <w:proofErr w:type="gramEnd"/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3) подпункт 4 пункта 3 статьи 13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«4) вопросы о преобразовании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</w:t>
      </w:r>
      <w:r w:rsidRPr="00A439DE">
        <w:rPr>
          <w:rFonts w:ascii="Times New Roman" w:eastAsia="Times New Roman" w:hAnsi="Times New Roman" w:cs="Times New Roman"/>
          <w:lang w:eastAsia="hy-AM"/>
        </w:rPr>
        <w:t xml:space="preserve">за исключением случаев, если в соответствии со статьей 13 Федерального закона </w:t>
      </w:r>
      <w:r w:rsidRPr="00A439DE">
        <w:rPr>
          <w:rFonts w:ascii="Times New Roman" w:eastAsia="Times New Roman" w:hAnsi="Times New Roman" w:cs="Times New Roman"/>
        </w:rPr>
        <w:t xml:space="preserve">«Об общих принципах организации местного самоуправления в Российской Федерации» </w:t>
      </w:r>
      <w:r w:rsidRPr="00A439DE">
        <w:rPr>
          <w:rFonts w:ascii="Times New Roman" w:eastAsia="Times New Roman" w:hAnsi="Times New Roman" w:cs="Times New Roman"/>
          <w:lang w:eastAsia="hy-AM"/>
        </w:rPr>
        <w:t xml:space="preserve">для преобразования </w:t>
      </w:r>
      <w:proofErr w:type="spellStart"/>
      <w:r w:rsidRPr="00A439DE">
        <w:rPr>
          <w:rFonts w:ascii="Times New Roman" w:eastAsia="Times New Roman" w:hAnsi="Times New Roman" w:cs="Times New Roman"/>
          <w:lang w:eastAsia="hy-AM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lang w:eastAsia="hy-AM"/>
        </w:rPr>
        <w:t xml:space="preserve"> сельского поселения требуется получение согласия населения </w:t>
      </w:r>
      <w:proofErr w:type="spellStart"/>
      <w:r w:rsidRPr="00A439DE">
        <w:rPr>
          <w:rFonts w:ascii="Times New Roman" w:eastAsia="Times New Roman" w:hAnsi="Times New Roman" w:cs="Times New Roman"/>
          <w:lang w:eastAsia="hy-AM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lang w:eastAsia="hy-AM"/>
        </w:rPr>
        <w:t xml:space="preserve"> сельского поселения, выраженного путем голосования либо на сходах граждан»;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  <w:lang w:eastAsia="hy-AM"/>
        </w:rPr>
        <w:t>4)</w:t>
      </w:r>
      <w:r w:rsidRPr="00A439DE">
        <w:rPr>
          <w:rFonts w:ascii="Times New Roman" w:eastAsia="Times New Roman" w:hAnsi="Times New Roman" w:cs="Times New Roman"/>
          <w:b/>
        </w:rPr>
        <w:t xml:space="preserve"> статью 16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>«Статья 16. Опрос граждан»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1.Опрос граждан проводится на всей территории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>Результаты опроса носят рекомендательный характер.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2.В опросе граждан имеют право участвовать жители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обладающие избирательным правом.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3.Опрос граждан проводится по инициативе: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1)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или председателя Собрания депутатов – главы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– по вопросам местного значения;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lastRenderedPageBreak/>
        <w:t xml:space="preserve">2) органов государственной власти Ростовской области – для учета мнения граждан при принятии решений об изменении целевого назначения земель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для объектов регионального и межрегионального значения.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4.Порядок назначения и проведения опроса граждан определяется настоящим Уставом, решением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в соответствии с Областным законом 28 декабря 2005 года № 436-ЗС «О местном самоуправлении в Ростовской области».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5.Решение о назначении опроса граждан принимается Собранием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поселения. В нормативном правовом акте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о назначении опроса граждан устанавливаются: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>1) дата и сроки проведения опроса;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439DE">
        <w:rPr>
          <w:rFonts w:ascii="Times New Roman" w:eastAsia="Times New Roman" w:hAnsi="Times New Roman" w:cs="Times New Roman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>3) методика проведения опроса;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>4) форма опросного листа;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5) минимальная численность жителей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участвующих в опросе.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6.Опрос граждан назначается не позднее чем через 90 дней после дня поступления инициативы о его проведении и не позднее, чем за 10 дней до дня поведения опроса граждан.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7.Жители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должны быть проинформированы о проведении опроса граждан не менее чем за 10 дней до дня его проведения.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8.Финансирование мероприятий, связанных с подготовкой и проведением опроса граждан, осуществляется: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1) за счет средств бюджета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- при проведении опроса по инициативе органов местного самоуправления;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9.Для установления результатов опроса граждан и подготовки заключения о результатах опроса граждан решением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создается комиссия.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10.Порядок назначения и проведения опроса граждан в части, не урегулированной настоящим Уставом, может устанавливаться решением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</w:t>
      </w:r>
      <w:proofErr w:type="gramStart"/>
      <w:r w:rsidRPr="00A439DE">
        <w:rPr>
          <w:rFonts w:ascii="Times New Roman" w:eastAsia="Times New Roman" w:hAnsi="Times New Roman" w:cs="Times New Roman"/>
        </w:rPr>
        <w:t>.»;</w:t>
      </w:r>
      <w:proofErr w:type="gramEnd"/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5) пункт 2 статьи 23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« 2. Собрание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состоит из </w:t>
      </w:r>
      <w:r w:rsidRPr="00A439DE">
        <w:rPr>
          <w:rFonts w:ascii="Times New Roman" w:eastAsia="Times New Roman" w:hAnsi="Times New Roman" w:cs="Times New Roman"/>
          <w:iCs/>
        </w:rPr>
        <w:t xml:space="preserve">10 </w:t>
      </w:r>
      <w:r w:rsidRPr="00A439DE">
        <w:rPr>
          <w:rFonts w:ascii="Times New Roman" w:eastAsia="Times New Roman" w:hAnsi="Times New Roman" w:cs="Times New Roman"/>
        </w:rPr>
        <w:t xml:space="preserve">депутатов, в состав которых, в том числе, входит председатель Собрания депутатов - глава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избираемых на муниципальных выборах по одномандатным избирательным округам»;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6) абзац второй  пункта 14 статьи 26 исключить;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7) в пункте 18 статьи 26 слова «из своего состава» исключить;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8) статью 28</w:t>
      </w:r>
      <w:r w:rsidRPr="00A439DE">
        <w:rPr>
          <w:rFonts w:ascii="Times New Roman" w:eastAsia="Times New Roman" w:hAnsi="Times New Roman" w:cs="Times New Roman"/>
          <w:b/>
          <w:vertAlign w:val="superscript"/>
        </w:rPr>
        <w:t xml:space="preserve">1 </w:t>
      </w:r>
      <w:r w:rsidRPr="00A439DE">
        <w:rPr>
          <w:rFonts w:ascii="Times New Roman" w:eastAsia="Times New Roman" w:hAnsi="Times New Roman" w:cs="Times New Roman"/>
          <w:b/>
        </w:rPr>
        <w:t xml:space="preserve"> дополнить пунктом 11: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«11. </w:t>
      </w:r>
      <w:proofErr w:type="gramStart"/>
      <w:r w:rsidRPr="00A439DE">
        <w:rPr>
          <w:rFonts w:ascii="Times New Roman" w:eastAsia="Times New Roman" w:hAnsi="Times New Roman" w:cs="Times New Roman"/>
        </w:rPr>
        <w:t xml:space="preserve">Полномочия представителя нанимателя (работодателя) в отношении главы Администрации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делегируются в соответствии с частью 4 статьи 2 Областного закона</w:t>
      </w:r>
      <w:r w:rsidRPr="00A439DE">
        <w:rPr>
          <w:rFonts w:ascii="Times New Roman" w:eastAsia="Times New Roman" w:hAnsi="Times New Roman" w:cs="Times New Roman"/>
          <w:lang w:eastAsia="hy-AM"/>
        </w:rPr>
        <w:t xml:space="preserve"> от 9 октября 2007 года № 786-ЗС</w:t>
      </w:r>
      <w:r w:rsidRPr="00A439DE">
        <w:rPr>
          <w:rFonts w:ascii="Times New Roman" w:eastAsia="Times New Roman" w:hAnsi="Times New Roman" w:cs="Times New Roman"/>
        </w:rPr>
        <w:t xml:space="preserve"> «О муниципальной службе в Ростовской области» главе Администрации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за исключением полномочий, предусмотренных статьями 72-76, частью первой статьи 84</w:t>
      </w:r>
      <w:r w:rsidRPr="00A439DE">
        <w:rPr>
          <w:rFonts w:ascii="Times New Roman" w:eastAsia="Times New Roman" w:hAnsi="Times New Roman" w:cs="Times New Roman"/>
          <w:vertAlign w:val="superscript"/>
        </w:rPr>
        <w:t xml:space="preserve">1 </w:t>
      </w:r>
      <w:r w:rsidRPr="00A439DE">
        <w:rPr>
          <w:rFonts w:ascii="Times New Roman" w:eastAsia="Times New Roman" w:hAnsi="Times New Roman" w:cs="Times New Roman"/>
        </w:rPr>
        <w:t>Трудового кодекса Российской Федерации, частью 6, частью 11 статьи 37 Федерального закона</w:t>
      </w:r>
      <w:proofErr w:type="gramEnd"/>
      <w:r w:rsidRPr="00A439DE">
        <w:rPr>
          <w:rFonts w:ascii="Times New Roman" w:eastAsia="Times New Roman" w:hAnsi="Times New Roman" w:cs="Times New Roman"/>
        </w:rPr>
        <w:t xml:space="preserve"> «</w:t>
      </w:r>
      <w:proofErr w:type="gramStart"/>
      <w:r w:rsidRPr="00A439DE">
        <w:rPr>
          <w:rFonts w:ascii="Times New Roman" w:eastAsia="Times New Roman" w:hAnsi="Times New Roman" w:cs="Times New Roman"/>
        </w:rPr>
        <w:t>Об общих принципах организации местного самоуправления в Российской Федерации», статьями 8, 9, 11 Федерального закона от 25 декабря 2008 года № 273-ФЗ «О противодействии коррупции», статьями 14</w:t>
      </w:r>
      <w:r w:rsidRPr="00A439DE">
        <w:rPr>
          <w:rFonts w:ascii="Times New Roman" w:eastAsia="Times New Roman" w:hAnsi="Times New Roman" w:cs="Times New Roman"/>
          <w:vertAlign w:val="superscript"/>
        </w:rPr>
        <w:t>1</w:t>
      </w:r>
      <w:r w:rsidRPr="00A439DE">
        <w:rPr>
          <w:rFonts w:ascii="Times New Roman" w:eastAsia="Times New Roman" w:hAnsi="Times New Roman" w:cs="Times New Roman"/>
        </w:rPr>
        <w:t xml:space="preserve">, 15 Федерального закона </w:t>
      </w:r>
      <w:r w:rsidRPr="00A439DE">
        <w:rPr>
          <w:rFonts w:ascii="Times New Roman" w:eastAsia="Times New Roman" w:hAnsi="Times New Roman" w:cs="Times New Roman"/>
          <w:lang w:eastAsia="hy-AM"/>
        </w:rPr>
        <w:t xml:space="preserve">от 2 марта  2007 года № 25-ФЗ </w:t>
      </w:r>
      <w:r w:rsidRPr="00A439DE">
        <w:rPr>
          <w:rFonts w:ascii="Times New Roman" w:eastAsia="Times New Roman" w:hAnsi="Times New Roman" w:cs="Times New Roman"/>
        </w:rPr>
        <w:t>«О муниципальной службе в Российской Федерации», статьями 12, 12</w:t>
      </w:r>
      <w:r w:rsidRPr="00A439DE">
        <w:rPr>
          <w:rFonts w:ascii="Times New Roman" w:eastAsia="Times New Roman" w:hAnsi="Times New Roman" w:cs="Times New Roman"/>
          <w:vertAlign w:val="superscript"/>
        </w:rPr>
        <w:t xml:space="preserve">1 </w:t>
      </w:r>
      <w:r w:rsidRPr="00A439DE">
        <w:rPr>
          <w:rFonts w:ascii="Times New Roman" w:eastAsia="Times New Roman" w:hAnsi="Times New Roman" w:cs="Times New Roman"/>
        </w:rPr>
        <w:t xml:space="preserve">Областного закона </w:t>
      </w:r>
      <w:r w:rsidRPr="00A439DE">
        <w:rPr>
          <w:rFonts w:ascii="Times New Roman" w:eastAsia="Times New Roman" w:hAnsi="Times New Roman" w:cs="Times New Roman"/>
          <w:lang w:eastAsia="hy-AM"/>
        </w:rPr>
        <w:t>от 9 октября 2007 года № 786-ЗС</w:t>
      </w:r>
      <w:r w:rsidRPr="00A439DE">
        <w:rPr>
          <w:rFonts w:ascii="Times New Roman" w:eastAsia="Times New Roman" w:hAnsi="Times New Roman" w:cs="Times New Roman"/>
        </w:rPr>
        <w:t xml:space="preserve"> «О муниципальной службе в Ростовской области», статьей </w:t>
      </w:r>
      <w:r w:rsidRPr="00A439DE">
        <w:rPr>
          <w:rFonts w:ascii="Times New Roman" w:eastAsia="Times New Roman" w:hAnsi="Times New Roman" w:cs="Times New Roman"/>
          <w:color w:val="000000"/>
          <w:shd w:val="clear" w:color="auto" w:fill="FFFF00"/>
        </w:rPr>
        <w:t>28</w:t>
      </w:r>
      <w:r w:rsidRPr="00A439DE">
        <w:rPr>
          <w:rFonts w:ascii="Times New Roman" w:eastAsia="Times New Roman" w:hAnsi="Times New Roman" w:cs="Times New Roman"/>
          <w:color w:val="000000"/>
          <w:shd w:val="clear" w:color="auto" w:fill="FFFF00"/>
          <w:vertAlign w:val="superscript"/>
        </w:rPr>
        <w:t>3</w:t>
      </w:r>
      <w:proofErr w:type="gramEnd"/>
      <w:r w:rsidRPr="00A439DE">
        <w:rPr>
          <w:rFonts w:ascii="Times New Roman" w:eastAsia="Times New Roman" w:hAnsi="Times New Roman" w:cs="Times New Roman"/>
          <w:color w:val="000000"/>
          <w:shd w:val="clear" w:color="auto" w:fill="FFFF00"/>
          <w:vertAlign w:val="superscript"/>
        </w:rPr>
        <w:t xml:space="preserve"> </w:t>
      </w:r>
      <w:r w:rsidRPr="00A439DE">
        <w:rPr>
          <w:rFonts w:ascii="Times New Roman" w:eastAsia="Times New Roman" w:hAnsi="Times New Roman" w:cs="Times New Roman"/>
          <w:color w:val="000000"/>
        </w:rPr>
        <w:t>н</w:t>
      </w:r>
      <w:r w:rsidRPr="00A439DE">
        <w:rPr>
          <w:rFonts w:ascii="Times New Roman" w:eastAsia="Times New Roman" w:hAnsi="Times New Roman" w:cs="Times New Roman"/>
        </w:rPr>
        <w:t>астоящего Устава»;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9) статью 28</w:t>
      </w:r>
      <w:r w:rsidRPr="00A439DE">
        <w:rPr>
          <w:rFonts w:ascii="Times New Roman" w:eastAsia="Times New Roman" w:hAnsi="Times New Roman" w:cs="Times New Roman"/>
          <w:b/>
          <w:vertAlign w:val="superscript"/>
        </w:rPr>
        <w:t>3</w:t>
      </w:r>
      <w:r w:rsidRPr="00A439DE">
        <w:rPr>
          <w:rFonts w:ascii="Times New Roman" w:eastAsia="Times New Roman" w:hAnsi="Times New Roman" w:cs="Times New Roman"/>
          <w:b/>
        </w:rPr>
        <w:t xml:space="preserve"> дополнить пунктом 2. Последующую нумерацию пунктов статьи изменить: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«2. Решение о досрочном прекращении полномочий главы </w:t>
      </w:r>
      <w:r w:rsidRPr="00A439DE">
        <w:rPr>
          <w:rFonts w:ascii="Times New Roman" w:eastAsia="Times New Roman" w:hAnsi="Times New Roman" w:cs="Times New Roman"/>
          <w:bCs/>
        </w:rPr>
        <w:t xml:space="preserve">Администрации </w:t>
      </w:r>
      <w:proofErr w:type="spellStart"/>
      <w:r w:rsidRPr="00A439DE">
        <w:rPr>
          <w:rFonts w:ascii="Times New Roman" w:eastAsia="Times New Roman" w:hAnsi="Times New Roman" w:cs="Times New Roman"/>
          <w:bCs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bCs/>
        </w:rPr>
        <w:t xml:space="preserve"> сельского поселения</w:t>
      </w:r>
      <w:r w:rsidRPr="00A439DE">
        <w:rPr>
          <w:rFonts w:ascii="Times New Roman" w:eastAsia="Times New Roman" w:hAnsi="Times New Roman" w:cs="Times New Roman"/>
        </w:rPr>
        <w:t xml:space="preserve"> за исключением случаев, предусмотренных подпунктами 3, 4, 11, 12, 13 пункта 1 настоящей статьи, принимается Собранием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не позднее чем через 30 календарных дней после наступления обстоятельства, являющегося основанием для досрочного прекращения полномочий»;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10) в статье 30: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39DE">
        <w:rPr>
          <w:rFonts w:ascii="Times New Roman" w:eastAsia="Times New Roman" w:hAnsi="Times New Roman" w:cs="Times New Roman"/>
          <w:b/>
          <w:color w:val="000000"/>
        </w:rPr>
        <w:t>подпункт 15 пункта 1 исключить;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439DE">
        <w:rPr>
          <w:rFonts w:ascii="Times New Roman" w:eastAsia="Times New Roman" w:hAnsi="Times New Roman" w:cs="Times New Roman"/>
          <w:b/>
        </w:rPr>
        <w:t>подпункт 17 пункта 1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lastRenderedPageBreak/>
        <w:t>«17)</w:t>
      </w:r>
      <w:r w:rsidRPr="00A439DE">
        <w:rPr>
          <w:rFonts w:ascii="Times New Roman" w:eastAsia="Times New Roman" w:hAnsi="Times New Roman" w:cs="Times New Roman"/>
          <w:lang w:eastAsia="hy-AM"/>
        </w:rPr>
        <w:t xml:space="preserve"> обеспечивает условия для развития на территории </w:t>
      </w:r>
      <w:proofErr w:type="spellStart"/>
      <w:r w:rsidRPr="00A439DE">
        <w:rPr>
          <w:rFonts w:ascii="Times New Roman" w:eastAsia="Times New Roman" w:hAnsi="Times New Roman" w:cs="Times New Roman"/>
          <w:lang w:eastAsia="hy-AM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proofErr w:type="spellStart"/>
      <w:r w:rsidRPr="00A439DE">
        <w:rPr>
          <w:rFonts w:ascii="Times New Roman" w:eastAsia="Times New Roman" w:hAnsi="Times New Roman" w:cs="Times New Roman"/>
          <w:lang w:eastAsia="hy-AM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lang w:eastAsia="hy-AM"/>
        </w:rPr>
        <w:t xml:space="preserve"> сельского поселения</w:t>
      </w:r>
      <w:r w:rsidRPr="00A439DE">
        <w:rPr>
          <w:rFonts w:ascii="Times New Roman" w:eastAsia="Times New Roman" w:hAnsi="Times New Roman" w:cs="Times New Roman"/>
        </w:rPr>
        <w:t>»;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39DE">
        <w:rPr>
          <w:rFonts w:ascii="Times New Roman" w:eastAsia="Times New Roman" w:hAnsi="Times New Roman" w:cs="Times New Roman"/>
          <w:b/>
          <w:color w:val="000000"/>
        </w:rPr>
        <w:t>подпункт 20 пункта 1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439DE">
        <w:rPr>
          <w:rFonts w:ascii="Times New Roman" w:eastAsia="Times New Roman" w:hAnsi="Times New Roman" w:cs="Times New Roman"/>
          <w:shd w:val="clear" w:color="auto" w:fill="FFFFFF"/>
        </w:rPr>
        <w:t>«20)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A439DE">
        <w:rPr>
          <w:rFonts w:ascii="Times New Roman" w:eastAsia="Times New Roman" w:hAnsi="Times New Roman" w:cs="Times New Roman"/>
          <w:shd w:val="clear" w:color="auto" w:fill="FFFFFF"/>
        </w:rPr>
        <w:t>;»</w:t>
      </w:r>
      <w:proofErr w:type="gramEnd"/>
      <w:r w:rsidRPr="00A439DE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39DE">
        <w:rPr>
          <w:rFonts w:ascii="Times New Roman" w:eastAsia="Times New Roman" w:hAnsi="Times New Roman" w:cs="Times New Roman"/>
          <w:b/>
          <w:color w:val="000000"/>
        </w:rPr>
        <w:t>подпункт 26 пункта 1 исключить;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11) подпункт 43 пункта 1 статьи 30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«43) организует профессиональное образование и дополнительное профессиональное образование председателя Собрания депутатов – главы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депутатов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</w:rPr>
        <w:t>12) пункт 1 статьи 51 изложить в новой редакции: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A439DE">
        <w:rPr>
          <w:rFonts w:ascii="Times New Roman" w:eastAsia="Times New Roman" w:hAnsi="Times New Roman" w:cs="Times New Roman"/>
        </w:rPr>
        <w:t xml:space="preserve">1. Проекты муниципальных правовых актов могут вноситься депутатами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</w:t>
      </w:r>
      <w:r w:rsidRPr="00A439DE">
        <w:rPr>
          <w:rFonts w:ascii="Times New Roman" w:eastAsia="Times New Roman" w:hAnsi="Times New Roman" w:cs="Times New Roman"/>
          <w:shd w:val="clear" w:color="auto" w:fill="00FF00"/>
        </w:rPr>
        <w:t xml:space="preserve"> </w:t>
      </w:r>
      <w:r w:rsidRPr="00A439DE">
        <w:rPr>
          <w:rFonts w:ascii="Times New Roman" w:eastAsia="Times New Roman" w:hAnsi="Times New Roman" w:cs="Times New Roman"/>
        </w:rPr>
        <w:t xml:space="preserve">председателем Собрания депутатов - главой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иными должностными лицами местного самоуправления, органами местного самоуправления Каменского района, прокурором Каменского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proofErr w:type="gramStart"/>
      <w:r w:rsidRPr="00A439DE">
        <w:rPr>
          <w:rFonts w:ascii="Times New Roman" w:eastAsia="Times New Roman" w:hAnsi="Times New Roman" w:cs="Times New Roman"/>
        </w:rPr>
        <w:t>.»;</w:t>
      </w:r>
      <w:proofErr w:type="gramEnd"/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  <w:b/>
          <w:bCs/>
          <w:color w:val="000000"/>
        </w:rPr>
        <w:t>13) с</w:t>
      </w:r>
      <w:r w:rsidRPr="00A439DE">
        <w:rPr>
          <w:rFonts w:ascii="Times New Roman" w:eastAsia="Times New Roman" w:hAnsi="Times New Roman" w:cs="Times New Roman"/>
          <w:b/>
          <w:bCs/>
        </w:rPr>
        <w:t xml:space="preserve">татью 65 дополнить пунктом 4. </w:t>
      </w:r>
      <w:r w:rsidRPr="00A439DE">
        <w:rPr>
          <w:rFonts w:ascii="Times New Roman" w:eastAsia="Times New Roman" w:hAnsi="Times New Roman" w:cs="Times New Roman"/>
          <w:b/>
        </w:rPr>
        <w:t>Последующую нумерацию пунктов статьи изменить: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«4. </w:t>
      </w:r>
      <w:proofErr w:type="gramStart"/>
      <w:r w:rsidRPr="00A439DE">
        <w:rPr>
          <w:rFonts w:ascii="Times New Roman" w:eastAsia="Times New Roman" w:hAnsi="Times New Roman" w:cs="Times New Roman"/>
        </w:rPr>
        <w:t xml:space="preserve">Депутаты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распущенного на основании </w:t>
      </w:r>
      <w:hyperlink r:id="rId9" w:history="1">
        <w:r w:rsidRPr="00A439DE">
          <w:rPr>
            <w:rFonts w:ascii="Times New Roman" w:eastAsia="Times New Roman" w:hAnsi="Times New Roman" w:cs="Times New Roman"/>
            <w:color w:val="000080"/>
            <w:u w:val="single"/>
            <w:lang w:bidi="ru-RU"/>
          </w:rPr>
          <w:t>пункта</w:t>
        </w:r>
      </w:hyperlink>
      <w:r w:rsidRPr="00A439DE">
        <w:rPr>
          <w:rFonts w:ascii="Times New Roman" w:eastAsia="Times New Roman" w:hAnsi="Times New Roman" w:cs="Times New Roman"/>
        </w:rPr>
        <w:t xml:space="preserve"> 2 настоящей статьи, вправе в течение 10 дней со дня вступления в силу областного закона о роспуске Собрания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обратиться в суд с заявлением для установления факта отсутствия их вины за </w:t>
      </w:r>
      <w:proofErr w:type="spellStart"/>
      <w:r w:rsidRPr="00A439DE">
        <w:rPr>
          <w:rFonts w:ascii="Times New Roman" w:eastAsia="Times New Roman" w:hAnsi="Times New Roman" w:cs="Times New Roman"/>
        </w:rPr>
        <w:t>непроведение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Собранием депутатов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правомочного заседания в течение трех месяцев подряд.</w:t>
      </w:r>
      <w:proofErr w:type="gramEnd"/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  2. </w:t>
      </w:r>
      <w:proofErr w:type="gramStart"/>
      <w:r w:rsidRPr="00A439DE">
        <w:rPr>
          <w:rFonts w:ascii="Times New Roman" w:eastAsia="Times New Roman" w:hAnsi="Times New Roman" w:cs="Times New Roman"/>
        </w:rPr>
        <w:t>Настоящее Решение, за исключением пунктов 1-3, 10 и 13 Изменений  и дополнений в Устав муниципального образования «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Калитвенское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сельское поселение», внесенных частью 1 настоящего Решения, вступает в силу со дня истечения срока полномочий Главы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поселения, в том числе в результате досрочного прекращения его полномочий, но не ранее дня официального обнародования настоящего Решения, произведенного после его государственной регистрации.</w:t>
      </w:r>
      <w:proofErr w:type="gramEnd"/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 В случае прекращения полномочий Главы </w:t>
      </w:r>
      <w:proofErr w:type="spellStart"/>
      <w:r w:rsidRPr="00A439DE">
        <w:rPr>
          <w:rFonts w:ascii="Times New Roman" w:eastAsia="Times New Roman" w:hAnsi="Times New Roman" w:cs="Times New Roman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</w:rPr>
        <w:t xml:space="preserve"> сельского поселения до официального обнародования настоящего Решения, оно вступает в силу со дня его официального обнародования, произведенного после государственной регистрации.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39DE">
        <w:rPr>
          <w:rFonts w:ascii="Times New Roman" w:eastAsia="Times New Roman" w:hAnsi="Times New Roman" w:cs="Times New Roman"/>
        </w:rPr>
        <w:t xml:space="preserve">     Пункты 1-3, 10 и 13 вступают в силу со дня официального обнародования настоящего Решения, произведенного после его государственной регистрации.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00FF00"/>
        </w:rPr>
      </w:pPr>
      <w:r w:rsidRPr="00A439DE">
        <w:rPr>
          <w:rFonts w:ascii="Times New Roman" w:eastAsia="Times New Roman" w:hAnsi="Times New Roman" w:cs="Times New Roman"/>
          <w:shd w:val="clear" w:color="auto" w:fill="00FF00"/>
        </w:rPr>
        <w:t xml:space="preserve">    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00FF00"/>
        </w:rPr>
      </w:pPr>
      <w:r w:rsidRPr="00A439DE">
        <w:rPr>
          <w:rFonts w:ascii="Times New Roman" w:eastAsia="Times New Roman" w:hAnsi="Times New Roman" w:cs="Times New Roman"/>
          <w:shd w:val="clear" w:color="auto" w:fill="00FF00"/>
        </w:rPr>
        <w:t xml:space="preserve">         </w:t>
      </w: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8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8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8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</w:rPr>
      </w:pPr>
      <w:r w:rsidRPr="00A439DE">
        <w:rPr>
          <w:rFonts w:ascii="Times New Roman" w:eastAsia="Times New Roman" w:hAnsi="Times New Roman" w:cs="Times New Roman"/>
          <w:spacing w:val="-18"/>
        </w:rPr>
        <w:t xml:space="preserve">Глава </w:t>
      </w:r>
      <w:proofErr w:type="spellStart"/>
      <w:r w:rsidRPr="00A439DE">
        <w:rPr>
          <w:rFonts w:ascii="Times New Roman" w:eastAsia="Times New Roman" w:hAnsi="Times New Roman" w:cs="Times New Roman"/>
          <w:spacing w:val="-18"/>
        </w:rPr>
        <w:t>Калитвенского</w:t>
      </w:r>
      <w:proofErr w:type="spellEnd"/>
      <w:r w:rsidRPr="00A439DE">
        <w:rPr>
          <w:rFonts w:ascii="Times New Roman" w:eastAsia="Times New Roman" w:hAnsi="Times New Roman" w:cs="Times New Roman"/>
          <w:spacing w:val="-18"/>
        </w:rPr>
        <w:t xml:space="preserve"> сельского поселения                                                    </w:t>
      </w:r>
      <w:r>
        <w:rPr>
          <w:rFonts w:ascii="Times New Roman" w:eastAsia="Times New Roman" w:hAnsi="Times New Roman" w:cs="Times New Roman"/>
          <w:spacing w:val="-18"/>
        </w:rPr>
        <w:t xml:space="preserve">                                                                                      </w:t>
      </w:r>
      <w:r w:rsidRPr="00A439DE">
        <w:rPr>
          <w:rFonts w:ascii="Times New Roman" w:eastAsia="Times New Roman" w:hAnsi="Times New Roman" w:cs="Times New Roman"/>
          <w:spacing w:val="-18"/>
        </w:rPr>
        <w:t xml:space="preserve">      </w:t>
      </w:r>
      <w:proofErr w:type="spellStart"/>
      <w:r w:rsidRPr="00A439DE">
        <w:rPr>
          <w:rFonts w:ascii="Times New Roman" w:eastAsia="Times New Roman" w:hAnsi="Times New Roman" w:cs="Times New Roman"/>
          <w:spacing w:val="-18"/>
        </w:rPr>
        <w:t>С.В.Разуваев</w:t>
      </w:r>
      <w:proofErr w:type="spellEnd"/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</w:rPr>
      </w:pPr>
    </w:p>
    <w:p w:rsidR="00A439DE" w:rsidRPr="00A439DE" w:rsidRDefault="00A439DE" w:rsidP="00A439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78BD" w:rsidRPr="00A439DE" w:rsidRDefault="002178BD" w:rsidP="005004FE">
      <w:pPr>
        <w:pStyle w:val="a7"/>
        <w:jc w:val="both"/>
        <w:rPr>
          <w:rFonts w:ascii="Times New Roman" w:hAnsi="Times New Roman" w:cs="Times New Roman"/>
        </w:rPr>
      </w:pPr>
    </w:p>
    <w:sectPr w:rsidR="002178BD" w:rsidRPr="00A439DE" w:rsidSect="005004FE">
      <w:footerReference w:type="default" r:id="rId10"/>
      <w:pgSz w:w="11906" w:h="16838"/>
      <w:pgMar w:top="709" w:right="849" w:bottom="142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4B" w:rsidRDefault="005A374B" w:rsidP="008772D0">
      <w:pPr>
        <w:spacing w:after="0" w:line="240" w:lineRule="auto"/>
      </w:pPr>
      <w:r>
        <w:separator/>
      </w:r>
    </w:p>
  </w:endnote>
  <w:endnote w:type="continuationSeparator" w:id="0">
    <w:p w:rsidR="005A374B" w:rsidRDefault="005A374B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5647"/>
      <w:docPartObj>
        <w:docPartGallery w:val="Page Numbers (Bottom of Page)"/>
        <w:docPartUnique/>
      </w:docPartObj>
    </w:sdtPr>
    <w:sdtEndPr/>
    <w:sdtContent>
      <w:p w:rsidR="003B51F6" w:rsidRDefault="0022182E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C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51F6" w:rsidRDefault="003B51F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4B" w:rsidRDefault="005A374B" w:rsidP="008772D0">
      <w:pPr>
        <w:spacing w:after="0" w:line="240" w:lineRule="auto"/>
      </w:pPr>
      <w:r>
        <w:separator/>
      </w:r>
    </w:p>
  </w:footnote>
  <w:footnote w:type="continuationSeparator" w:id="0">
    <w:p w:rsidR="005A374B" w:rsidRDefault="005A374B" w:rsidP="0087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5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9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0"/>
  </w:num>
  <w:num w:numId="17">
    <w:abstractNumId w:val="16"/>
  </w:num>
  <w:num w:numId="18">
    <w:abstractNumId w:val="17"/>
  </w:num>
  <w:num w:numId="19">
    <w:abstractNumId w:val="12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85F"/>
    <w:rsid w:val="00043714"/>
    <w:rsid w:val="00071993"/>
    <w:rsid w:val="00101B86"/>
    <w:rsid w:val="00132414"/>
    <w:rsid w:val="0013429D"/>
    <w:rsid w:val="001B7C3D"/>
    <w:rsid w:val="002178BD"/>
    <w:rsid w:val="0022182E"/>
    <w:rsid w:val="00280B98"/>
    <w:rsid w:val="002A51C3"/>
    <w:rsid w:val="002C41E2"/>
    <w:rsid w:val="003831CF"/>
    <w:rsid w:val="003B51F6"/>
    <w:rsid w:val="00443B6F"/>
    <w:rsid w:val="004F69EF"/>
    <w:rsid w:val="005004FE"/>
    <w:rsid w:val="005242F3"/>
    <w:rsid w:val="005551CB"/>
    <w:rsid w:val="0055562D"/>
    <w:rsid w:val="00586273"/>
    <w:rsid w:val="005A374B"/>
    <w:rsid w:val="006E0035"/>
    <w:rsid w:val="006F7A01"/>
    <w:rsid w:val="0075080B"/>
    <w:rsid w:val="00752C84"/>
    <w:rsid w:val="00780C9D"/>
    <w:rsid w:val="008772D0"/>
    <w:rsid w:val="0088571B"/>
    <w:rsid w:val="00891305"/>
    <w:rsid w:val="008D25BA"/>
    <w:rsid w:val="00964CA1"/>
    <w:rsid w:val="00965262"/>
    <w:rsid w:val="00977286"/>
    <w:rsid w:val="00A439DE"/>
    <w:rsid w:val="00A83E94"/>
    <w:rsid w:val="00AA7D40"/>
    <w:rsid w:val="00AC7974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8132E"/>
    <w:rsid w:val="00D9405A"/>
    <w:rsid w:val="00DA1F8C"/>
    <w:rsid w:val="00E117CC"/>
    <w:rsid w:val="00E2375B"/>
    <w:rsid w:val="00EE7BFD"/>
    <w:rsid w:val="00F55621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86"/>
  </w:style>
  <w:style w:type="paragraph" w:styleId="1">
    <w:name w:val="heading 1"/>
    <w:basedOn w:val="a"/>
    <w:next w:val="a"/>
    <w:link w:val="10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2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semiHidden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">
    <w:name w:val="Без интервала4"/>
    <w:rsid w:val="00443B6F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footer"/>
    <w:basedOn w:val="a"/>
    <w:link w:val="af4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5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6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iPriority w:val="99"/>
    <w:semiHidden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semiHidden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439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A9E23F38D5A2642A9ED5D30C3284541448E94E8B4B814FDA39F996E43011D5BE8B9CA8L3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2A0B-1AC0-42F9-892A-134BCEB2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15</cp:revision>
  <cp:lastPrinted>2016-04-26T08:04:00Z</cp:lastPrinted>
  <dcterms:created xsi:type="dcterms:W3CDTF">2013-09-11T13:10:00Z</dcterms:created>
  <dcterms:modified xsi:type="dcterms:W3CDTF">2016-04-26T08:04:00Z</dcterms:modified>
</cp:coreProperties>
</file>